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AF" w:rsidRDefault="00BE2DB2" w:rsidP="00BE2DB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Baltimore City Council </w:t>
      </w:r>
    </w:p>
    <w:p w:rsidR="00BE2DB2" w:rsidRDefault="007C5848" w:rsidP="00BE2DB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Certificate of Posting</w:t>
      </w:r>
      <w:r w:rsidR="003C19AF">
        <w:rPr>
          <w:b/>
          <w:sz w:val="36"/>
          <w:szCs w:val="36"/>
        </w:rPr>
        <w:t xml:space="preserve"> - </w:t>
      </w:r>
      <w:r w:rsidR="00BE2DB2">
        <w:rPr>
          <w:b/>
          <w:sz w:val="36"/>
          <w:szCs w:val="36"/>
        </w:rPr>
        <w:t xml:space="preserve">Public </w:t>
      </w:r>
      <w:r>
        <w:rPr>
          <w:b/>
          <w:sz w:val="36"/>
          <w:szCs w:val="36"/>
        </w:rPr>
        <w:t>Hearing Notice</w:t>
      </w:r>
    </w:p>
    <w:p w:rsidR="00172714" w:rsidRDefault="00791A91" w:rsidP="00791A91">
      <w:pPr>
        <w:spacing w:after="0"/>
        <w:ind w:left="-630" w:firstLine="630"/>
        <w:jc w:val="both"/>
        <w:rPr>
          <w:b/>
          <w:sz w:val="36"/>
          <w:szCs w:val="36"/>
          <w:u w:val="single"/>
        </w:rPr>
      </w:pPr>
      <w:r>
        <w:rPr>
          <w:rFonts w:hAnsi="Calibri"/>
          <w:b/>
          <w:sz w:val="36"/>
          <w:szCs w:val="36"/>
        </w:rPr>
        <w:tab/>
      </w:r>
      <w:r>
        <w:rPr>
          <w:rFonts w:hAnsi="Calibri"/>
          <w:b/>
          <w:sz w:val="36"/>
          <w:szCs w:val="36"/>
        </w:rPr>
        <w:tab/>
      </w:r>
      <w:r>
        <w:rPr>
          <w:rFonts w:hAnsi="Calibri"/>
          <w:b/>
          <w:sz w:val="36"/>
          <w:szCs w:val="36"/>
        </w:rPr>
        <w:tab/>
        <w:t xml:space="preserve">   </w:t>
      </w:r>
      <w:r w:rsidR="007C5848" w:rsidRPr="001904A7">
        <w:rPr>
          <w:b/>
          <w:sz w:val="36"/>
          <w:szCs w:val="36"/>
          <w:u w:val="single"/>
        </w:rPr>
        <w:t>City Council Bill No.</w:t>
      </w:r>
      <w:r w:rsidR="001904A7" w:rsidRPr="001904A7">
        <w:rPr>
          <w:b/>
          <w:sz w:val="36"/>
          <w:szCs w:val="36"/>
          <w:u w:val="single"/>
        </w:rPr>
        <w:t>:</w:t>
      </w:r>
      <w:r w:rsidR="00172A97">
        <w:rPr>
          <w:b/>
          <w:sz w:val="36"/>
          <w:szCs w:val="36"/>
          <w:u w:val="single"/>
        </w:rPr>
        <w:t xml:space="preserve"> 23-0365</w:t>
      </w:r>
    </w:p>
    <w:p w:rsidR="00CF4660" w:rsidRPr="00CF4660" w:rsidRDefault="00CF4660" w:rsidP="00791A91">
      <w:pPr>
        <w:spacing w:after="0"/>
        <w:ind w:left="-630" w:firstLine="630"/>
        <w:jc w:val="both"/>
        <w:rPr>
          <w:rFonts w:hAnsi="Calibri"/>
          <w:b/>
          <w:sz w:val="36"/>
          <w:szCs w:val="36"/>
        </w:rPr>
      </w:pPr>
      <w:r>
        <w:rPr>
          <w:rFonts w:hAnsi="Calibri"/>
          <w:b/>
          <w:sz w:val="36"/>
          <w:szCs w:val="36"/>
        </w:rPr>
        <w:tab/>
      </w:r>
      <w:r>
        <w:rPr>
          <w:rFonts w:hAnsi="Calibri"/>
          <w:b/>
          <w:sz w:val="36"/>
          <w:szCs w:val="36"/>
        </w:rPr>
        <w:tab/>
      </w:r>
      <w:r>
        <w:rPr>
          <w:rFonts w:hAnsi="Calibri"/>
          <w:b/>
          <w:sz w:val="36"/>
          <w:szCs w:val="36"/>
        </w:rPr>
        <w:tab/>
      </w:r>
      <w:r>
        <w:rPr>
          <w:rFonts w:hAnsi="Calibri"/>
          <w:b/>
          <w:sz w:val="36"/>
          <w:szCs w:val="36"/>
        </w:rPr>
        <w:tab/>
      </w:r>
      <w:r>
        <w:rPr>
          <w:rFonts w:hAnsi="Calibri"/>
          <w:b/>
          <w:sz w:val="36"/>
          <w:szCs w:val="36"/>
        </w:rPr>
        <w:tab/>
      </w:r>
      <w:r w:rsidR="0038496E">
        <w:rPr>
          <w:rFonts w:hAnsi="Calibri"/>
          <w:b/>
          <w:sz w:val="36"/>
          <w:szCs w:val="36"/>
        </w:rPr>
        <w:t>May 30, 2023</w:t>
      </w:r>
    </w:p>
    <w:p w:rsidR="00B950A7" w:rsidRDefault="0038496E" w:rsidP="00B950A7">
      <w:pPr>
        <w:spacing w:after="0"/>
        <w:ind w:firstLine="270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</w:t>
      </w:r>
      <w:r w:rsidR="0032363F">
        <w:rPr>
          <w:b/>
          <w:noProof/>
          <w:sz w:val="28"/>
          <w:szCs w:val="36"/>
        </w:rPr>
        <w:drawing>
          <wp:inline distT="0" distB="0" distL="0" distR="0">
            <wp:extent cx="5076825" cy="3807619"/>
            <wp:effectExtent l="0" t="0" r="0" b="2540"/>
            <wp:docPr id="1" name="Picture 1" descr="C:\Users\Dick\Pictures\IMG_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\Pictures\IMG_10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0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3">
        <w:rPr>
          <w:b/>
          <w:sz w:val="28"/>
          <w:szCs w:val="36"/>
        </w:rPr>
        <w:t xml:space="preserve"> </w:t>
      </w:r>
      <w:r w:rsidR="0034122E">
        <w:rPr>
          <w:b/>
          <w:sz w:val="28"/>
          <w:szCs w:val="36"/>
        </w:rPr>
        <w:t xml:space="preserve">     </w:t>
      </w:r>
      <w:r w:rsidR="0034122E">
        <w:rPr>
          <w:b/>
          <w:sz w:val="28"/>
          <w:szCs w:val="36"/>
        </w:rPr>
        <w:tab/>
      </w:r>
      <w:r w:rsidR="0034122E">
        <w:rPr>
          <w:b/>
          <w:sz w:val="28"/>
          <w:szCs w:val="36"/>
        </w:rPr>
        <w:tab/>
        <w:t xml:space="preserve">           </w:t>
      </w:r>
      <w:r w:rsidR="000A1329">
        <w:rPr>
          <w:b/>
          <w:sz w:val="28"/>
          <w:szCs w:val="36"/>
        </w:rPr>
        <w:t xml:space="preserve">        </w:t>
      </w:r>
      <w:r w:rsidR="001900D1">
        <w:rPr>
          <w:b/>
          <w:sz w:val="28"/>
          <w:szCs w:val="36"/>
        </w:rPr>
        <w:t xml:space="preserve">  </w:t>
      </w:r>
      <w:r w:rsidR="00372A0D">
        <w:rPr>
          <w:b/>
          <w:sz w:val="28"/>
          <w:szCs w:val="36"/>
        </w:rPr>
        <w:t xml:space="preserve">   </w:t>
      </w:r>
      <w:r w:rsidR="00791A91">
        <w:rPr>
          <w:b/>
          <w:sz w:val="28"/>
          <w:szCs w:val="36"/>
        </w:rPr>
        <w:t xml:space="preserve"> </w:t>
      </w:r>
      <w:r w:rsidR="00854287">
        <w:rPr>
          <w:b/>
          <w:sz w:val="28"/>
          <w:szCs w:val="36"/>
        </w:rPr>
        <w:tab/>
      </w:r>
      <w:r w:rsidR="00172A97">
        <w:rPr>
          <w:b/>
          <w:sz w:val="28"/>
          <w:szCs w:val="36"/>
        </w:rPr>
        <w:t xml:space="preserve"> </w:t>
      </w:r>
      <w:r w:rsidR="0032363F">
        <w:rPr>
          <w:b/>
          <w:sz w:val="28"/>
          <w:szCs w:val="36"/>
        </w:rPr>
        <w:t>602 East Chase Street (3 of 4)</w:t>
      </w:r>
      <w:bookmarkStart w:id="0" w:name="_GoBack"/>
      <w:bookmarkEnd w:id="0"/>
    </w:p>
    <w:p w:rsidR="00854287" w:rsidRDefault="00854287" w:rsidP="00B950A7">
      <w:pPr>
        <w:spacing w:after="0"/>
        <w:ind w:firstLine="270"/>
        <w:rPr>
          <w:b/>
          <w:sz w:val="28"/>
          <w:szCs w:val="36"/>
        </w:rPr>
      </w:pPr>
    </w:p>
    <w:p w:rsidR="00CF4660" w:rsidRDefault="0038496E" w:rsidP="00CF4660">
      <w:pPr>
        <w:spacing w:after="0"/>
        <w:rPr>
          <w:rFonts w:hAnsi="Calibri"/>
          <w:b/>
          <w:sz w:val="28"/>
          <w:szCs w:val="36"/>
          <w:u w:val="thick"/>
        </w:rPr>
      </w:pP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 w:rsidR="00EB4B06" w:rsidRPr="00CF4660">
        <w:rPr>
          <w:rFonts w:hAnsi="Calibri"/>
          <w:b/>
          <w:sz w:val="28"/>
          <w:szCs w:val="36"/>
          <w:u w:val="thick"/>
        </w:rPr>
        <w:t xml:space="preserve">Address: </w:t>
      </w:r>
      <w:r>
        <w:rPr>
          <w:rFonts w:hAnsi="Calibri"/>
          <w:b/>
          <w:sz w:val="28"/>
          <w:szCs w:val="36"/>
          <w:u w:val="thick"/>
        </w:rPr>
        <w:t>601-621 East Biddle Street</w:t>
      </w:r>
      <w:r>
        <w:rPr>
          <w:rFonts w:hAnsi="Calibri"/>
          <w:b/>
          <w:sz w:val="28"/>
          <w:szCs w:val="36"/>
          <w:u w:val="thick"/>
        </w:rPr>
        <w:tab/>
      </w:r>
    </w:p>
    <w:p w:rsidR="0038496E" w:rsidRDefault="009041E2" w:rsidP="00CF4660">
      <w:pPr>
        <w:spacing w:after="0"/>
        <w:rPr>
          <w:rFonts w:hAnsi="Calibri"/>
          <w:b/>
          <w:sz w:val="28"/>
          <w:szCs w:val="36"/>
          <w:u w:val="thick"/>
        </w:rPr>
      </w:pPr>
      <w:r>
        <w:rPr>
          <w:rFonts w:hAnsi="Calibri"/>
          <w:b/>
          <w:sz w:val="28"/>
          <w:szCs w:val="36"/>
        </w:rPr>
        <w:tab/>
      </w:r>
      <w:r>
        <w:rPr>
          <w:rFonts w:hAnsi="Calibri"/>
          <w:b/>
          <w:sz w:val="28"/>
          <w:szCs w:val="36"/>
        </w:rPr>
        <w:tab/>
      </w:r>
      <w:r>
        <w:rPr>
          <w:rFonts w:hAnsi="Calibri"/>
          <w:b/>
          <w:sz w:val="28"/>
          <w:szCs w:val="36"/>
        </w:rPr>
        <w:tab/>
      </w:r>
      <w:r>
        <w:rPr>
          <w:rFonts w:hAnsi="Calibri"/>
          <w:b/>
          <w:sz w:val="28"/>
          <w:szCs w:val="36"/>
        </w:rPr>
        <w:tab/>
      </w:r>
      <w:r>
        <w:rPr>
          <w:rFonts w:hAnsi="Calibri"/>
          <w:b/>
          <w:sz w:val="28"/>
          <w:szCs w:val="36"/>
        </w:rPr>
        <w:tab/>
        <w:t xml:space="preserve">      </w:t>
      </w:r>
      <w:r w:rsidR="0038496E">
        <w:rPr>
          <w:rFonts w:hAnsi="Calibri"/>
          <w:b/>
          <w:sz w:val="28"/>
          <w:szCs w:val="36"/>
          <w:u w:val="thick"/>
        </w:rPr>
        <w:t>1101-1129 Forrest Street</w:t>
      </w:r>
      <w:r w:rsidR="0038496E">
        <w:rPr>
          <w:rFonts w:hAnsi="Calibri"/>
          <w:b/>
          <w:sz w:val="28"/>
          <w:szCs w:val="36"/>
          <w:u w:val="thick"/>
        </w:rPr>
        <w:tab/>
        <w:t xml:space="preserve"> </w:t>
      </w:r>
    </w:p>
    <w:p w:rsidR="0038496E" w:rsidRDefault="009041E2" w:rsidP="00CF4660">
      <w:pPr>
        <w:spacing w:after="0"/>
        <w:rPr>
          <w:rFonts w:hAnsi="Calibri"/>
          <w:b/>
          <w:sz w:val="28"/>
          <w:szCs w:val="36"/>
          <w:u w:val="thick"/>
        </w:rPr>
      </w:pPr>
      <w:r>
        <w:rPr>
          <w:rFonts w:hAnsi="Calibri"/>
          <w:b/>
          <w:sz w:val="28"/>
          <w:szCs w:val="36"/>
        </w:rPr>
        <w:tab/>
      </w:r>
      <w:r>
        <w:rPr>
          <w:rFonts w:hAnsi="Calibri"/>
          <w:b/>
          <w:sz w:val="28"/>
          <w:szCs w:val="36"/>
        </w:rPr>
        <w:tab/>
      </w:r>
      <w:r>
        <w:rPr>
          <w:rFonts w:hAnsi="Calibri"/>
          <w:b/>
          <w:sz w:val="28"/>
          <w:szCs w:val="36"/>
        </w:rPr>
        <w:tab/>
      </w:r>
      <w:r>
        <w:rPr>
          <w:rFonts w:hAnsi="Calibri"/>
          <w:b/>
          <w:sz w:val="28"/>
          <w:szCs w:val="36"/>
        </w:rPr>
        <w:tab/>
      </w:r>
      <w:r>
        <w:rPr>
          <w:rFonts w:hAnsi="Calibri"/>
          <w:b/>
          <w:sz w:val="28"/>
          <w:szCs w:val="36"/>
        </w:rPr>
        <w:tab/>
        <w:t xml:space="preserve">      </w:t>
      </w:r>
      <w:r w:rsidR="0038496E" w:rsidRPr="0038496E">
        <w:rPr>
          <w:rFonts w:hAnsi="Calibri"/>
          <w:b/>
          <w:sz w:val="28"/>
          <w:szCs w:val="36"/>
          <w:u w:val="thick"/>
        </w:rPr>
        <w:t>602 East Chase Street</w:t>
      </w:r>
      <w:r w:rsidR="0038496E">
        <w:rPr>
          <w:rFonts w:hAnsi="Calibri"/>
          <w:b/>
          <w:sz w:val="28"/>
          <w:szCs w:val="36"/>
          <w:u w:val="thick"/>
        </w:rPr>
        <w:tab/>
      </w:r>
    </w:p>
    <w:p w:rsidR="0038496E" w:rsidRPr="0038496E" w:rsidRDefault="009041E2" w:rsidP="00CF4660">
      <w:pPr>
        <w:spacing w:after="0"/>
        <w:rPr>
          <w:rFonts w:hAnsi="Calibri"/>
          <w:b/>
          <w:sz w:val="28"/>
          <w:szCs w:val="36"/>
          <w:u w:val="thick"/>
        </w:rPr>
      </w:pPr>
      <w:r>
        <w:rPr>
          <w:rFonts w:hAnsi="Calibri"/>
          <w:b/>
          <w:sz w:val="28"/>
          <w:szCs w:val="36"/>
        </w:rPr>
        <w:tab/>
      </w:r>
      <w:r>
        <w:rPr>
          <w:rFonts w:hAnsi="Calibri"/>
          <w:b/>
          <w:sz w:val="28"/>
          <w:szCs w:val="36"/>
        </w:rPr>
        <w:tab/>
      </w:r>
      <w:r>
        <w:rPr>
          <w:rFonts w:hAnsi="Calibri"/>
          <w:b/>
          <w:sz w:val="28"/>
          <w:szCs w:val="36"/>
        </w:rPr>
        <w:tab/>
      </w:r>
      <w:r>
        <w:rPr>
          <w:rFonts w:hAnsi="Calibri"/>
          <w:b/>
          <w:sz w:val="28"/>
          <w:szCs w:val="36"/>
        </w:rPr>
        <w:tab/>
      </w:r>
      <w:r>
        <w:rPr>
          <w:rFonts w:hAnsi="Calibri"/>
          <w:b/>
          <w:sz w:val="28"/>
          <w:szCs w:val="36"/>
        </w:rPr>
        <w:tab/>
        <w:t xml:space="preserve">      </w:t>
      </w:r>
      <w:r w:rsidR="0038496E">
        <w:rPr>
          <w:rFonts w:hAnsi="Calibri"/>
          <w:b/>
          <w:sz w:val="28"/>
          <w:szCs w:val="36"/>
          <w:u w:val="thick"/>
        </w:rPr>
        <w:t>1100 Nursery Place</w:t>
      </w:r>
      <w:r w:rsidR="0038496E">
        <w:rPr>
          <w:rFonts w:hAnsi="Calibri"/>
          <w:b/>
          <w:sz w:val="28"/>
          <w:szCs w:val="36"/>
          <w:u w:val="thick"/>
        </w:rPr>
        <w:tab/>
      </w:r>
      <w:r w:rsidR="0038496E">
        <w:rPr>
          <w:rFonts w:hAnsi="Calibri"/>
          <w:b/>
          <w:sz w:val="28"/>
          <w:szCs w:val="36"/>
          <w:u w:val="thick"/>
        </w:rPr>
        <w:tab/>
      </w:r>
    </w:p>
    <w:p w:rsidR="00954163" w:rsidRPr="00CF4660" w:rsidRDefault="00D029F6" w:rsidP="00CF4660">
      <w:pPr>
        <w:spacing w:after="0"/>
        <w:rPr>
          <w:b/>
          <w:sz w:val="28"/>
          <w:szCs w:val="36"/>
          <w:u w:val="thick"/>
        </w:rPr>
      </w:pPr>
      <w:r>
        <w:rPr>
          <w:rFonts w:hAnsi="Calibri"/>
          <w:b/>
          <w:sz w:val="28"/>
          <w:szCs w:val="36"/>
        </w:rPr>
        <w:tab/>
      </w:r>
      <w:r>
        <w:rPr>
          <w:rFonts w:hAnsi="Calibri"/>
          <w:b/>
          <w:sz w:val="28"/>
          <w:szCs w:val="36"/>
        </w:rPr>
        <w:tab/>
      </w:r>
      <w:r>
        <w:rPr>
          <w:rFonts w:hAnsi="Calibri"/>
          <w:b/>
          <w:sz w:val="28"/>
          <w:szCs w:val="36"/>
        </w:rPr>
        <w:tab/>
        <w:t xml:space="preserve"> </w:t>
      </w:r>
      <w:r>
        <w:rPr>
          <w:rFonts w:hAnsi="Calibri"/>
          <w:b/>
          <w:sz w:val="28"/>
          <w:szCs w:val="36"/>
        </w:rPr>
        <w:tab/>
        <w:t xml:space="preserve">  </w:t>
      </w:r>
      <w:r w:rsidR="00E24AF3" w:rsidRPr="00CF4660">
        <w:rPr>
          <w:b/>
          <w:sz w:val="28"/>
          <w:szCs w:val="36"/>
          <w:u w:val="thick"/>
        </w:rPr>
        <w:t xml:space="preserve">Date Posted: </w:t>
      </w:r>
      <w:r w:rsidR="00172A97">
        <w:rPr>
          <w:b/>
          <w:sz w:val="28"/>
          <w:szCs w:val="36"/>
          <w:u w:val="thick"/>
        </w:rPr>
        <w:t>May 27,</w:t>
      </w:r>
      <w:r w:rsidR="00CB08A0">
        <w:rPr>
          <w:b/>
          <w:sz w:val="28"/>
          <w:szCs w:val="36"/>
          <w:u w:val="thick"/>
        </w:rPr>
        <w:t xml:space="preserve"> 2023</w:t>
      </w:r>
    </w:p>
    <w:p w:rsidR="00954163" w:rsidRPr="00954163" w:rsidRDefault="00954163" w:rsidP="00954163">
      <w:pPr>
        <w:spacing w:after="0"/>
        <w:ind w:hanging="270"/>
        <w:rPr>
          <w:rFonts w:hAnsi="Calibri"/>
          <w:b/>
          <w:sz w:val="28"/>
          <w:szCs w:val="36"/>
        </w:rPr>
      </w:pPr>
      <w:r>
        <w:rPr>
          <w:b/>
          <w:sz w:val="28"/>
          <w:szCs w:val="36"/>
        </w:rPr>
        <w:t xml:space="preserve">   ___________________________________________________________________</w:t>
      </w:r>
    </w:p>
    <w:p w:rsidR="009B25BD" w:rsidRDefault="003C19AF" w:rsidP="009B25BD">
      <w:pPr>
        <w:spacing w:after="0"/>
        <w:rPr>
          <w:b/>
          <w:sz w:val="28"/>
          <w:szCs w:val="36"/>
          <w:u w:val="thick"/>
        </w:rPr>
      </w:pPr>
      <w:r w:rsidRPr="00F80E29">
        <w:rPr>
          <w:b/>
          <w:sz w:val="28"/>
          <w:szCs w:val="36"/>
          <w:u w:val="thick"/>
        </w:rPr>
        <w:t xml:space="preserve">Name: </w:t>
      </w:r>
      <w:r w:rsidR="00506E43">
        <w:rPr>
          <w:b/>
          <w:sz w:val="28"/>
          <w:szCs w:val="36"/>
          <w:u w:val="thick"/>
        </w:rPr>
        <w:t xml:space="preserve">     </w:t>
      </w:r>
      <w:r w:rsidR="00172A97">
        <w:rPr>
          <w:b/>
          <w:sz w:val="28"/>
          <w:szCs w:val="36"/>
          <w:u w:val="thick"/>
        </w:rPr>
        <w:t xml:space="preserve">East Chase Partners   c/o Michael </w:t>
      </w:r>
      <w:proofErr w:type="spellStart"/>
      <w:r w:rsidR="00172A97">
        <w:rPr>
          <w:b/>
          <w:sz w:val="28"/>
          <w:szCs w:val="36"/>
          <w:u w:val="thick"/>
        </w:rPr>
        <w:t>Castagnola</w:t>
      </w:r>
      <w:proofErr w:type="spellEnd"/>
      <w:r w:rsidR="00310A0F">
        <w:rPr>
          <w:b/>
          <w:sz w:val="28"/>
          <w:szCs w:val="36"/>
          <w:u w:val="thick"/>
        </w:rPr>
        <w:tab/>
      </w:r>
    </w:p>
    <w:p w:rsidR="003446B4" w:rsidRPr="00F80E29" w:rsidRDefault="003C19AF" w:rsidP="00BE2DB2">
      <w:pPr>
        <w:spacing w:after="0"/>
        <w:rPr>
          <w:b/>
          <w:sz w:val="28"/>
          <w:szCs w:val="36"/>
          <w:u w:val="thick"/>
        </w:rPr>
      </w:pPr>
      <w:r w:rsidRPr="00F80E29">
        <w:rPr>
          <w:b/>
          <w:sz w:val="28"/>
          <w:szCs w:val="36"/>
          <w:u w:val="thick"/>
        </w:rPr>
        <w:t>Address</w:t>
      </w:r>
      <w:r w:rsidR="00C73EA9">
        <w:rPr>
          <w:b/>
          <w:sz w:val="28"/>
          <w:szCs w:val="36"/>
          <w:u w:val="thick"/>
        </w:rPr>
        <w:t xml:space="preserve">    </w:t>
      </w:r>
      <w:r w:rsidR="00310A0F">
        <w:rPr>
          <w:b/>
          <w:sz w:val="28"/>
          <w:szCs w:val="36"/>
          <w:u w:val="thick"/>
        </w:rPr>
        <w:t>5101 Wisconsin Avenue, Suite 410</w:t>
      </w:r>
      <w:r w:rsidR="00C73EA9">
        <w:rPr>
          <w:b/>
          <w:sz w:val="28"/>
          <w:szCs w:val="36"/>
          <w:u w:val="thick"/>
        </w:rPr>
        <w:tab/>
      </w:r>
      <w:r w:rsidR="00C73EA9">
        <w:rPr>
          <w:b/>
          <w:sz w:val="28"/>
          <w:szCs w:val="36"/>
          <w:u w:val="thick"/>
        </w:rPr>
        <w:tab/>
      </w:r>
    </w:p>
    <w:p w:rsidR="005C736A" w:rsidRPr="00F80E29" w:rsidRDefault="000024B8" w:rsidP="00BE2DB2">
      <w:pPr>
        <w:spacing w:after="0"/>
        <w:rPr>
          <w:b/>
          <w:sz w:val="28"/>
          <w:szCs w:val="36"/>
          <w:u w:val="thick"/>
        </w:rPr>
      </w:pPr>
      <w:r w:rsidRPr="00F80E29">
        <w:rPr>
          <w:b/>
          <w:sz w:val="28"/>
          <w:szCs w:val="36"/>
          <w:u w:val="thick"/>
        </w:rPr>
        <w:tab/>
        <w:t xml:space="preserve">     </w:t>
      </w:r>
      <w:r w:rsidR="00C44386">
        <w:rPr>
          <w:b/>
          <w:sz w:val="28"/>
          <w:szCs w:val="36"/>
          <w:u w:val="thick"/>
        </w:rPr>
        <w:t xml:space="preserve"> </w:t>
      </w:r>
      <w:r w:rsidRPr="00F80E29">
        <w:rPr>
          <w:b/>
          <w:sz w:val="28"/>
          <w:szCs w:val="36"/>
          <w:u w:val="thick"/>
        </w:rPr>
        <w:t xml:space="preserve"> </w:t>
      </w:r>
      <w:proofErr w:type="spellStart"/>
      <w:r w:rsidR="00310A0F">
        <w:rPr>
          <w:b/>
          <w:sz w:val="28"/>
          <w:szCs w:val="36"/>
          <w:u w:val="thick"/>
        </w:rPr>
        <w:t>Washington</w:t>
      </w:r>
      <w:proofErr w:type="gramStart"/>
      <w:r w:rsidR="00310A0F">
        <w:rPr>
          <w:b/>
          <w:sz w:val="28"/>
          <w:szCs w:val="36"/>
          <w:u w:val="thick"/>
        </w:rPr>
        <w:t>,DC</w:t>
      </w:r>
      <w:proofErr w:type="spellEnd"/>
      <w:proofErr w:type="gramEnd"/>
      <w:r w:rsidR="00310A0F">
        <w:rPr>
          <w:b/>
          <w:sz w:val="28"/>
          <w:szCs w:val="36"/>
          <w:u w:val="thick"/>
        </w:rPr>
        <w:t xml:space="preserve"> 20016</w:t>
      </w:r>
      <w:r w:rsidR="009271E1">
        <w:rPr>
          <w:b/>
          <w:sz w:val="28"/>
          <w:szCs w:val="36"/>
          <w:u w:val="thick"/>
        </w:rPr>
        <w:tab/>
      </w:r>
      <w:r w:rsidR="00C44386">
        <w:rPr>
          <w:b/>
          <w:sz w:val="28"/>
          <w:szCs w:val="36"/>
          <w:u w:val="thick"/>
        </w:rPr>
        <w:tab/>
      </w:r>
      <w:r w:rsidR="00791A91">
        <w:rPr>
          <w:b/>
          <w:sz w:val="28"/>
          <w:szCs w:val="36"/>
          <w:u w:val="thick"/>
        </w:rPr>
        <w:tab/>
      </w:r>
      <w:r w:rsidR="00791A91">
        <w:rPr>
          <w:b/>
          <w:sz w:val="28"/>
          <w:szCs w:val="36"/>
          <w:u w:val="thick"/>
        </w:rPr>
        <w:tab/>
      </w:r>
    </w:p>
    <w:p w:rsidR="003446B4" w:rsidRPr="001900D1" w:rsidRDefault="003C19AF" w:rsidP="00BE2DB2">
      <w:pPr>
        <w:spacing w:after="0"/>
        <w:rPr>
          <w:b/>
          <w:sz w:val="28"/>
          <w:szCs w:val="36"/>
          <w:u w:val="thick"/>
        </w:rPr>
      </w:pPr>
      <w:r w:rsidRPr="00AB6A01">
        <w:rPr>
          <w:b/>
          <w:sz w:val="28"/>
          <w:szCs w:val="36"/>
          <w:u w:val="thick"/>
        </w:rPr>
        <w:t xml:space="preserve">Telephone:  </w:t>
      </w:r>
      <w:r w:rsidR="001900D1">
        <w:rPr>
          <w:b/>
          <w:sz w:val="28"/>
          <w:szCs w:val="36"/>
          <w:u w:val="thick"/>
        </w:rPr>
        <w:t xml:space="preserve">  </w:t>
      </w:r>
      <w:r w:rsidR="00310A0F">
        <w:rPr>
          <w:b/>
          <w:sz w:val="28"/>
          <w:szCs w:val="36"/>
          <w:u w:val="thick"/>
        </w:rPr>
        <w:t>662-588-4537</w:t>
      </w:r>
      <w:r w:rsidR="00506E43">
        <w:rPr>
          <w:b/>
          <w:sz w:val="28"/>
          <w:szCs w:val="36"/>
          <w:u w:val="thick"/>
        </w:rPr>
        <w:tab/>
      </w:r>
      <w:r w:rsidR="00791A91">
        <w:rPr>
          <w:b/>
          <w:sz w:val="28"/>
          <w:szCs w:val="36"/>
          <w:u w:val="thick"/>
        </w:rPr>
        <w:tab/>
      </w:r>
      <w:r w:rsidR="00791A91">
        <w:rPr>
          <w:b/>
          <w:sz w:val="28"/>
          <w:szCs w:val="36"/>
          <w:u w:val="thick"/>
        </w:rPr>
        <w:tab/>
      </w:r>
      <w:r w:rsidR="001C6FDE">
        <w:rPr>
          <w:b/>
          <w:sz w:val="28"/>
          <w:szCs w:val="36"/>
          <w:u w:val="thick"/>
        </w:rPr>
        <w:tab/>
      </w:r>
      <w:r w:rsidR="001C6FDE">
        <w:rPr>
          <w:b/>
          <w:sz w:val="28"/>
          <w:szCs w:val="36"/>
          <w:u w:val="thick"/>
        </w:rPr>
        <w:tab/>
      </w:r>
    </w:p>
    <w:sectPr w:rsidR="003446B4" w:rsidRPr="001900D1" w:rsidSect="0038496E">
      <w:headerReference w:type="default" r:id="rId10"/>
      <w:footerReference w:type="default" r:id="rId11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AE" w:rsidRDefault="00335DAE" w:rsidP="00CF1DF6">
      <w:pPr>
        <w:spacing w:after="0" w:line="240" w:lineRule="auto"/>
      </w:pPr>
      <w:r>
        <w:separator/>
      </w:r>
    </w:p>
  </w:endnote>
  <w:endnote w:type="continuationSeparator" w:id="0">
    <w:p w:rsidR="00335DAE" w:rsidRDefault="00335DAE" w:rsidP="00CF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F6" w:rsidRPr="00AB6A01" w:rsidRDefault="00CF1DF6" w:rsidP="00AB6A01">
    <w:pPr>
      <w:pStyle w:val="Footer"/>
      <w:numPr>
        <w:ilvl w:val="0"/>
        <w:numId w:val="3"/>
      </w:numPr>
      <w:rPr>
        <w:i/>
        <w:sz w:val="20"/>
      </w:rPr>
    </w:pPr>
    <w:r w:rsidRPr="00AB6A01">
      <w:rPr>
        <w:i/>
        <w:sz w:val="20"/>
      </w:rPr>
      <w:t xml:space="preserve">Email to:  </w:t>
    </w:r>
    <w:hyperlink r:id="rId1" w:history="1">
      <w:r w:rsidRPr="00AB6A01">
        <w:rPr>
          <w:rStyle w:val="Hyperlink"/>
          <w:i/>
          <w:sz w:val="20"/>
        </w:rPr>
        <w:t>Natawnab.Austin@baltimorecity.gov</w:t>
      </w:r>
    </w:hyperlink>
  </w:p>
  <w:p w:rsidR="00CF1DF6" w:rsidRPr="00AB6A01" w:rsidRDefault="00CF1DF6" w:rsidP="00AB6A01">
    <w:pPr>
      <w:pStyle w:val="Footer"/>
      <w:numPr>
        <w:ilvl w:val="0"/>
        <w:numId w:val="3"/>
      </w:numPr>
      <w:rPr>
        <w:i/>
        <w:sz w:val="20"/>
      </w:rPr>
    </w:pPr>
    <w:r w:rsidRPr="00AB6A01">
      <w:rPr>
        <w:i/>
        <w:sz w:val="20"/>
      </w:rPr>
      <w:t>Mail to:  Baltimore City Council; c/o Natawna B. Austin; Room 409, City Hall; 100 N. Holliday Street; Baltimore, MD</w:t>
    </w:r>
    <w:r w:rsidR="00AB6A01">
      <w:rPr>
        <w:i/>
        <w:sz w:val="20"/>
      </w:rPr>
      <w:t xml:space="preserve"> </w:t>
    </w:r>
    <w:r w:rsidRPr="00AB6A01">
      <w:rPr>
        <w:i/>
        <w:sz w:val="20"/>
      </w:rPr>
      <w:t>21202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AE" w:rsidRDefault="00335DAE" w:rsidP="00CF1DF6">
      <w:pPr>
        <w:spacing w:after="0" w:line="240" w:lineRule="auto"/>
      </w:pPr>
      <w:r>
        <w:separator/>
      </w:r>
    </w:p>
  </w:footnote>
  <w:footnote w:type="continuationSeparator" w:id="0">
    <w:p w:rsidR="00335DAE" w:rsidRDefault="00335DAE" w:rsidP="00CF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D5" w:rsidRPr="00174FD5" w:rsidRDefault="00174FD5" w:rsidP="00174FD5">
    <w:pPr>
      <w:pStyle w:val="Header"/>
      <w:jc w:val="right"/>
      <w:rPr>
        <w:b/>
        <w:sz w:val="24"/>
      </w:rPr>
    </w:pPr>
    <w:r w:rsidRPr="00174FD5">
      <w:rPr>
        <w:b/>
        <w:sz w:val="24"/>
      </w:rPr>
      <w:t>ATTACHMENT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5062"/>
    <w:multiLevelType w:val="hybridMultilevel"/>
    <w:tmpl w:val="2FB480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6AF35BE"/>
    <w:multiLevelType w:val="hybridMultilevel"/>
    <w:tmpl w:val="66D0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D6876"/>
    <w:multiLevelType w:val="hybridMultilevel"/>
    <w:tmpl w:val="A5CE7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02"/>
    <w:rsid w:val="000024B8"/>
    <w:rsid w:val="00052132"/>
    <w:rsid w:val="000A1329"/>
    <w:rsid w:val="000D2639"/>
    <w:rsid w:val="000E755B"/>
    <w:rsid w:val="00125D6C"/>
    <w:rsid w:val="00154B16"/>
    <w:rsid w:val="00172714"/>
    <w:rsid w:val="00172A97"/>
    <w:rsid w:val="00174FD5"/>
    <w:rsid w:val="0018034D"/>
    <w:rsid w:val="001900D1"/>
    <w:rsid w:val="001904A7"/>
    <w:rsid w:val="00196994"/>
    <w:rsid w:val="001B1DB7"/>
    <w:rsid w:val="001C6FDE"/>
    <w:rsid w:val="001E2889"/>
    <w:rsid w:val="001F0E95"/>
    <w:rsid w:val="001F4B12"/>
    <w:rsid w:val="00213EC8"/>
    <w:rsid w:val="0023704E"/>
    <w:rsid w:val="00243A02"/>
    <w:rsid w:val="002610C7"/>
    <w:rsid w:val="00273261"/>
    <w:rsid w:val="00295A11"/>
    <w:rsid w:val="002C08A8"/>
    <w:rsid w:val="002E2637"/>
    <w:rsid w:val="003101CF"/>
    <w:rsid w:val="00310A0F"/>
    <w:rsid w:val="0032363F"/>
    <w:rsid w:val="00335001"/>
    <w:rsid w:val="00335DAE"/>
    <w:rsid w:val="0034122E"/>
    <w:rsid w:val="003446B4"/>
    <w:rsid w:val="00352652"/>
    <w:rsid w:val="0035710C"/>
    <w:rsid w:val="0036411C"/>
    <w:rsid w:val="00372A0D"/>
    <w:rsid w:val="00374158"/>
    <w:rsid w:val="0038496E"/>
    <w:rsid w:val="003933FC"/>
    <w:rsid w:val="00396ADC"/>
    <w:rsid w:val="003C19AF"/>
    <w:rsid w:val="00415872"/>
    <w:rsid w:val="004A59A6"/>
    <w:rsid w:val="004C1ED6"/>
    <w:rsid w:val="00506E43"/>
    <w:rsid w:val="0051264F"/>
    <w:rsid w:val="00562859"/>
    <w:rsid w:val="005B1064"/>
    <w:rsid w:val="005B68A3"/>
    <w:rsid w:val="005C736A"/>
    <w:rsid w:val="005D23AC"/>
    <w:rsid w:val="00621A52"/>
    <w:rsid w:val="0063397B"/>
    <w:rsid w:val="00634C01"/>
    <w:rsid w:val="00674B18"/>
    <w:rsid w:val="006831D2"/>
    <w:rsid w:val="00687263"/>
    <w:rsid w:val="00711387"/>
    <w:rsid w:val="00730D03"/>
    <w:rsid w:val="0075170E"/>
    <w:rsid w:val="0075643C"/>
    <w:rsid w:val="00757DB5"/>
    <w:rsid w:val="00764306"/>
    <w:rsid w:val="00790A38"/>
    <w:rsid w:val="00791A91"/>
    <w:rsid w:val="007B6F64"/>
    <w:rsid w:val="007C529C"/>
    <w:rsid w:val="007C5848"/>
    <w:rsid w:val="008020CE"/>
    <w:rsid w:val="00810E6D"/>
    <w:rsid w:val="00825C81"/>
    <w:rsid w:val="00854287"/>
    <w:rsid w:val="008559AB"/>
    <w:rsid w:val="0086415A"/>
    <w:rsid w:val="00890E56"/>
    <w:rsid w:val="00895F81"/>
    <w:rsid w:val="009041E2"/>
    <w:rsid w:val="009271E1"/>
    <w:rsid w:val="009331DC"/>
    <w:rsid w:val="00954163"/>
    <w:rsid w:val="009A772B"/>
    <w:rsid w:val="009B25BD"/>
    <w:rsid w:val="009E4581"/>
    <w:rsid w:val="00A453D9"/>
    <w:rsid w:val="00A6015E"/>
    <w:rsid w:val="00A62136"/>
    <w:rsid w:val="00A65D02"/>
    <w:rsid w:val="00A9019D"/>
    <w:rsid w:val="00AA7BEB"/>
    <w:rsid w:val="00AB6A01"/>
    <w:rsid w:val="00AE0749"/>
    <w:rsid w:val="00B13F77"/>
    <w:rsid w:val="00B23F80"/>
    <w:rsid w:val="00B950A7"/>
    <w:rsid w:val="00BC2EEC"/>
    <w:rsid w:val="00BE2DB2"/>
    <w:rsid w:val="00BE6378"/>
    <w:rsid w:val="00C05AFD"/>
    <w:rsid w:val="00C410F5"/>
    <w:rsid w:val="00C44386"/>
    <w:rsid w:val="00C47446"/>
    <w:rsid w:val="00C73EA9"/>
    <w:rsid w:val="00C80561"/>
    <w:rsid w:val="00C80FF1"/>
    <w:rsid w:val="00CB08A0"/>
    <w:rsid w:val="00CF1DF6"/>
    <w:rsid w:val="00CF2AF2"/>
    <w:rsid w:val="00CF4660"/>
    <w:rsid w:val="00CF5188"/>
    <w:rsid w:val="00D029F6"/>
    <w:rsid w:val="00D638E6"/>
    <w:rsid w:val="00D65415"/>
    <w:rsid w:val="00D97C3A"/>
    <w:rsid w:val="00DA7971"/>
    <w:rsid w:val="00DC63DC"/>
    <w:rsid w:val="00E24AF3"/>
    <w:rsid w:val="00E45078"/>
    <w:rsid w:val="00E94364"/>
    <w:rsid w:val="00EA06D6"/>
    <w:rsid w:val="00EB4B06"/>
    <w:rsid w:val="00F0559C"/>
    <w:rsid w:val="00F073E3"/>
    <w:rsid w:val="00F13468"/>
    <w:rsid w:val="00F16FBE"/>
    <w:rsid w:val="00F3299D"/>
    <w:rsid w:val="00F4127B"/>
    <w:rsid w:val="00F80E29"/>
    <w:rsid w:val="00FC08B6"/>
    <w:rsid w:val="00FE070F"/>
    <w:rsid w:val="00FE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F6"/>
  </w:style>
  <w:style w:type="paragraph" w:styleId="Footer">
    <w:name w:val="footer"/>
    <w:basedOn w:val="Normal"/>
    <w:link w:val="Foot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F6"/>
  </w:style>
  <w:style w:type="character" w:styleId="Hyperlink">
    <w:name w:val="Hyperlink"/>
    <w:basedOn w:val="DefaultParagraphFont"/>
    <w:uiPriority w:val="99"/>
    <w:semiHidden/>
    <w:unhideWhenUsed/>
    <w:rsid w:val="00CF1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F6"/>
  </w:style>
  <w:style w:type="paragraph" w:styleId="Footer">
    <w:name w:val="footer"/>
    <w:basedOn w:val="Normal"/>
    <w:link w:val="FooterChar"/>
    <w:uiPriority w:val="99"/>
    <w:unhideWhenUsed/>
    <w:rsid w:val="00CF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F6"/>
  </w:style>
  <w:style w:type="character" w:styleId="Hyperlink">
    <w:name w:val="Hyperlink"/>
    <w:basedOn w:val="DefaultParagraphFont"/>
    <w:uiPriority w:val="99"/>
    <w:semiHidden/>
    <w:unhideWhenUsed/>
    <w:rsid w:val="00CF1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awnab.Austin@baltimoreci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21F2-07A2-4BB6-8CEF-0CC1BA5C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2</cp:revision>
  <cp:lastPrinted>2018-04-10T19:27:00Z</cp:lastPrinted>
  <dcterms:created xsi:type="dcterms:W3CDTF">2023-05-31T05:07:00Z</dcterms:created>
  <dcterms:modified xsi:type="dcterms:W3CDTF">2023-05-31T05:07:00Z</dcterms:modified>
</cp:coreProperties>
</file>