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9C535" w14:textId="17BC33BC" w:rsidR="005D5EEA" w:rsidRPr="005D5EEA" w:rsidRDefault="00705BAA" w:rsidP="005D5EEA">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October </w:t>
      </w:r>
      <w:r w:rsidR="00612152">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005D5EEA" w:rsidRPr="005D5EEA">
        <w:rPr>
          <w:rFonts w:ascii="Times New Roman" w:eastAsia="Times New Roman" w:hAnsi="Times New Roman" w:cs="Times New Roman"/>
          <w:sz w:val="24"/>
          <w:szCs w:val="24"/>
        </w:rPr>
        <w:t>, 2020</w:t>
      </w:r>
    </w:p>
    <w:p w14:paraId="10DF2ADE" w14:textId="77777777" w:rsidR="005D5EEA" w:rsidRPr="005D5EEA" w:rsidRDefault="005D5EEA" w:rsidP="005D5EEA">
      <w:pPr>
        <w:spacing w:after="0" w:line="240" w:lineRule="auto"/>
        <w:rPr>
          <w:rFonts w:ascii="Times New Roman" w:eastAsia="Times New Roman" w:hAnsi="Times New Roman" w:cs="Times New Roman"/>
          <w:sz w:val="24"/>
          <w:szCs w:val="24"/>
        </w:rPr>
      </w:pPr>
    </w:p>
    <w:p w14:paraId="5C7C4B5B" w14:textId="77777777" w:rsidR="005D5EEA" w:rsidRPr="005D5EEA" w:rsidRDefault="005D5EEA" w:rsidP="005D5EEA">
      <w:pPr>
        <w:spacing w:after="0" w:line="240" w:lineRule="auto"/>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The Honorable President and Members</w:t>
      </w:r>
    </w:p>
    <w:p w14:paraId="2763D18E" w14:textId="77777777" w:rsidR="005D5EEA" w:rsidRPr="005D5EEA" w:rsidRDefault="005D5EEA" w:rsidP="005D5EEA">
      <w:pPr>
        <w:spacing w:after="0" w:line="240" w:lineRule="auto"/>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 xml:space="preserve">  of the Baltimore City Council</w:t>
      </w:r>
    </w:p>
    <w:p w14:paraId="3B6AF2DA" w14:textId="77777777" w:rsidR="005D5EEA" w:rsidRPr="005D5EEA" w:rsidRDefault="005D5EEA" w:rsidP="005D5EEA">
      <w:pPr>
        <w:spacing w:after="0" w:line="240" w:lineRule="auto"/>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 xml:space="preserve">Attn:  </w:t>
      </w:r>
      <w:proofErr w:type="spellStart"/>
      <w:r w:rsidRPr="005D5EEA">
        <w:rPr>
          <w:rFonts w:ascii="Times New Roman" w:eastAsia="Times New Roman" w:hAnsi="Times New Roman" w:cs="Times New Roman"/>
          <w:sz w:val="24"/>
          <w:szCs w:val="24"/>
        </w:rPr>
        <w:t>Natawna</w:t>
      </w:r>
      <w:proofErr w:type="spellEnd"/>
      <w:r w:rsidRPr="005D5EEA">
        <w:rPr>
          <w:rFonts w:ascii="Times New Roman" w:eastAsia="Times New Roman" w:hAnsi="Times New Roman" w:cs="Times New Roman"/>
          <w:sz w:val="24"/>
          <w:szCs w:val="24"/>
        </w:rPr>
        <w:t xml:space="preserve"> B. Austin, Executive Secretary</w:t>
      </w:r>
    </w:p>
    <w:p w14:paraId="10F36CDD" w14:textId="77777777" w:rsidR="005D5EEA" w:rsidRPr="005D5EEA" w:rsidRDefault="005D5EEA" w:rsidP="005D5EEA">
      <w:pPr>
        <w:spacing w:after="0" w:line="240" w:lineRule="auto"/>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Room 409, City Hall, 100 N. Holliday Street</w:t>
      </w:r>
    </w:p>
    <w:p w14:paraId="65A421B1" w14:textId="77777777" w:rsidR="005D5EEA" w:rsidRPr="005D5EEA" w:rsidRDefault="005D5EEA" w:rsidP="005D5EEA">
      <w:pPr>
        <w:spacing w:after="0" w:line="240" w:lineRule="auto"/>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Baltimore, Maryland 21202</w:t>
      </w:r>
    </w:p>
    <w:p w14:paraId="5B1A8576" w14:textId="588AEF4B" w:rsidR="005D5EEA" w:rsidRDefault="005D5EEA" w:rsidP="006E7D4F">
      <w:pPr>
        <w:tabs>
          <w:tab w:val="center" w:pos="4320"/>
          <w:tab w:val="left" w:pos="4860"/>
          <w:tab w:val="right" w:pos="8640"/>
        </w:tabs>
        <w:spacing w:after="0" w:line="240" w:lineRule="auto"/>
        <w:rPr>
          <w:rFonts w:ascii="Times New Roman" w:eastAsia="Times New Roman" w:hAnsi="Times New Roman" w:cs="Times New Roman"/>
          <w:sz w:val="24"/>
          <w:szCs w:val="24"/>
        </w:rPr>
      </w:pPr>
    </w:p>
    <w:p w14:paraId="650AF972" w14:textId="71106526" w:rsidR="006E7D4F" w:rsidRDefault="006E7D4F" w:rsidP="006E7D4F">
      <w:pPr>
        <w:tabs>
          <w:tab w:val="center" w:pos="4320"/>
          <w:tab w:val="left" w:pos="4860"/>
          <w:tab w:val="right" w:pos="8640"/>
        </w:tabs>
        <w:spacing w:after="0" w:line="240" w:lineRule="auto"/>
        <w:rPr>
          <w:rFonts w:ascii="Times New Roman" w:eastAsia="Times New Roman" w:hAnsi="Times New Roman" w:cs="Times New Roman"/>
          <w:sz w:val="24"/>
          <w:szCs w:val="24"/>
        </w:rPr>
      </w:pPr>
    </w:p>
    <w:p w14:paraId="231872C2" w14:textId="77777777" w:rsidR="00705BAA" w:rsidRPr="00705BAA" w:rsidRDefault="00612152" w:rsidP="00705BAA">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w:t>
      </w:r>
      <w:r>
        <w:rPr>
          <w:rFonts w:ascii="Times New Roman" w:eastAsia="Times New Roman" w:hAnsi="Times New Roman" w:cs="Times New Roman"/>
          <w:sz w:val="24"/>
          <w:szCs w:val="24"/>
        </w:rPr>
        <w:tab/>
        <w:t>City Council Bill 20-0</w:t>
      </w:r>
      <w:r w:rsidR="00705BAA">
        <w:rPr>
          <w:rFonts w:ascii="Times New Roman" w:eastAsia="Times New Roman" w:hAnsi="Times New Roman" w:cs="Times New Roman"/>
          <w:sz w:val="24"/>
          <w:szCs w:val="24"/>
        </w:rPr>
        <w:t>523</w:t>
      </w:r>
      <w:r>
        <w:rPr>
          <w:rFonts w:ascii="Times New Roman" w:eastAsia="Times New Roman" w:hAnsi="Times New Roman" w:cs="Times New Roman"/>
          <w:sz w:val="24"/>
          <w:szCs w:val="24"/>
        </w:rPr>
        <w:t xml:space="preserve"> – </w:t>
      </w:r>
      <w:r w:rsidRPr="00F9252E">
        <w:rPr>
          <w:rFonts w:ascii="Times New Roman" w:eastAsia="Times New Roman" w:hAnsi="Times New Roman" w:cs="Times New Roman"/>
          <w:sz w:val="24"/>
          <w:szCs w:val="24"/>
        </w:rPr>
        <w:t xml:space="preserve">City Streets – Closing – </w:t>
      </w:r>
      <w:r w:rsidR="00705BAA" w:rsidRPr="00705BAA">
        <w:rPr>
          <w:rFonts w:ascii="Times New Roman" w:eastAsia="Times New Roman" w:hAnsi="Times New Roman" w:cs="Times New Roman"/>
          <w:sz w:val="24"/>
          <w:szCs w:val="24"/>
        </w:rPr>
        <w:t>A Portion of West 24th</w:t>
      </w:r>
    </w:p>
    <w:p w14:paraId="33BAEFAB" w14:textId="570B3D63" w:rsidR="00612152" w:rsidRDefault="00705BAA" w:rsidP="00705BAA">
      <w:pPr>
        <w:spacing w:after="0" w:line="240" w:lineRule="auto"/>
        <w:ind w:left="1440" w:hanging="720"/>
        <w:jc w:val="both"/>
        <w:rPr>
          <w:rFonts w:ascii="Times New Roman" w:eastAsia="Times New Roman" w:hAnsi="Times New Roman" w:cs="Times New Roman"/>
          <w:sz w:val="24"/>
          <w:szCs w:val="24"/>
        </w:rPr>
      </w:pPr>
      <w:r w:rsidRPr="00705BAA">
        <w:rPr>
          <w:rFonts w:ascii="Times New Roman" w:eastAsia="Times New Roman" w:hAnsi="Times New Roman" w:cs="Times New Roman"/>
          <w:sz w:val="24"/>
          <w:szCs w:val="24"/>
        </w:rPr>
        <w:t xml:space="preserve"> Street</w:t>
      </w:r>
    </w:p>
    <w:p w14:paraId="653EDD4C" w14:textId="77777777" w:rsidR="00705BAA" w:rsidRDefault="00705BAA" w:rsidP="00705BAA">
      <w:pPr>
        <w:spacing w:after="0" w:line="240" w:lineRule="auto"/>
        <w:ind w:left="1440" w:hanging="720"/>
        <w:jc w:val="both"/>
        <w:rPr>
          <w:rFonts w:ascii="Times New Roman" w:eastAsia="Times New Roman" w:hAnsi="Times New Roman" w:cs="Times New Roman"/>
          <w:sz w:val="24"/>
          <w:szCs w:val="24"/>
        </w:rPr>
      </w:pPr>
    </w:p>
    <w:p w14:paraId="1E23D902" w14:textId="77777777" w:rsidR="00612152" w:rsidRPr="00167FC2" w:rsidRDefault="00612152" w:rsidP="00612152">
      <w:pPr>
        <w:spacing w:after="0" w:line="240" w:lineRule="auto"/>
        <w:jc w:val="both"/>
        <w:rPr>
          <w:rFonts w:ascii="Times New Roman" w:eastAsia="Times New Roman" w:hAnsi="Times New Roman" w:cs="Times New Roman"/>
          <w:sz w:val="24"/>
          <w:szCs w:val="24"/>
        </w:rPr>
      </w:pPr>
      <w:r w:rsidRPr="00167FC2">
        <w:rPr>
          <w:rFonts w:ascii="Times New Roman" w:eastAsia="Times New Roman" w:hAnsi="Times New Roman" w:cs="Times New Roman"/>
          <w:sz w:val="24"/>
          <w:szCs w:val="24"/>
        </w:rPr>
        <w:t>Dear President and City Council Members:</w:t>
      </w:r>
    </w:p>
    <w:p w14:paraId="6048EBD4" w14:textId="77777777" w:rsidR="00612152" w:rsidRPr="00167FC2" w:rsidRDefault="00612152" w:rsidP="00612152">
      <w:pPr>
        <w:spacing w:after="0" w:line="240" w:lineRule="auto"/>
        <w:ind w:firstLine="720"/>
        <w:jc w:val="both"/>
        <w:rPr>
          <w:rFonts w:ascii="Times New Roman" w:eastAsia="Times New Roman" w:hAnsi="Times New Roman" w:cs="Times New Roman"/>
          <w:sz w:val="24"/>
          <w:szCs w:val="24"/>
        </w:rPr>
      </w:pPr>
    </w:p>
    <w:p w14:paraId="799C7BEB" w14:textId="15B41A78" w:rsidR="00612152" w:rsidRDefault="00612152" w:rsidP="00705BAA">
      <w:pPr>
        <w:spacing w:after="0" w:line="240" w:lineRule="auto"/>
        <w:ind w:firstLine="720"/>
        <w:jc w:val="both"/>
        <w:rPr>
          <w:rFonts w:ascii="Times New Roman" w:eastAsia="Times New Roman" w:hAnsi="Times New Roman" w:cs="Times New Roman"/>
          <w:sz w:val="24"/>
          <w:szCs w:val="24"/>
        </w:rPr>
      </w:pPr>
      <w:r w:rsidRPr="00CA1CF5">
        <w:rPr>
          <w:rFonts w:ascii="Times New Roman" w:eastAsia="Times New Roman" w:hAnsi="Times New Roman" w:cs="Times New Roman"/>
          <w:sz w:val="24"/>
          <w:szCs w:val="24"/>
        </w:rPr>
        <w:t xml:space="preserve">The Law Department has reviewed City Council Bill </w:t>
      </w:r>
      <w:r>
        <w:rPr>
          <w:rFonts w:ascii="Times New Roman TUR" w:eastAsia="Times New Roman" w:hAnsi="Times New Roman TUR" w:cs="Times New Roman TUR"/>
          <w:sz w:val="24"/>
          <w:szCs w:val="24"/>
        </w:rPr>
        <w:t>19-0</w:t>
      </w:r>
      <w:r w:rsidR="00705BAA">
        <w:rPr>
          <w:rFonts w:ascii="Times New Roman TUR" w:eastAsia="Times New Roman" w:hAnsi="Times New Roman TUR" w:cs="Times New Roman TUR"/>
          <w:sz w:val="24"/>
          <w:szCs w:val="24"/>
        </w:rPr>
        <w:t>523</w:t>
      </w:r>
      <w:r w:rsidRPr="00CA1CF5">
        <w:rPr>
          <w:rFonts w:ascii="Times New Roman TUR" w:eastAsia="Times New Roman" w:hAnsi="Times New Roman TUR" w:cs="Times New Roman TUR"/>
          <w:sz w:val="24"/>
          <w:szCs w:val="24"/>
        </w:rPr>
        <w:t xml:space="preserve"> </w:t>
      </w:r>
      <w:r w:rsidRPr="00CA1CF5">
        <w:rPr>
          <w:rFonts w:ascii="Times New Roman" w:eastAsia="Times New Roman" w:hAnsi="Times New Roman" w:cs="Times New Roman"/>
          <w:sz w:val="24"/>
          <w:szCs w:val="24"/>
        </w:rPr>
        <w:t xml:space="preserve">for form and legal sufficiency. </w:t>
      </w:r>
      <w:r>
        <w:rPr>
          <w:rFonts w:ascii="Times New Roman" w:eastAsia="Times New Roman" w:hAnsi="Times New Roman" w:cs="Times New Roman"/>
          <w:sz w:val="24"/>
          <w:szCs w:val="24"/>
        </w:rPr>
        <w:t xml:space="preserve">The bill </w:t>
      </w:r>
      <w:r w:rsidRPr="00612152">
        <w:rPr>
          <w:rFonts w:ascii="Times New Roman" w:eastAsia="Times New Roman" w:hAnsi="Times New Roman" w:cs="Times New Roman"/>
          <w:sz w:val="24"/>
          <w:szCs w:val="24"/>
        </w:rPr>
        <w:t>condem</w:t>
      </w:r>
      <w:r>
        <w:rPr>
          <w:rFonts w:ascii="Times New Roman" w:eastAsia="Times New Roman" w:hAnsi="Times New Roman" w:cs="Times New Roman"/>
          <w:sz w:val="24"/>
          <w:szCs w:val="24"/>
        </w:rPr>
        <w:t xml:space="preserve">ns </w:t>
      </w:r>
      <w:r w:rsidRPr="00612152">
        <w:rPr>
          <w:rFonts w:ascii="Times New Roman" w:eastAsia="Times New Roman" w:hAnsi="Times New Roman" w:cs="Times New Roman"/>
          <w:sz w:val="24"/>
          <w:szCs w:val="24"/>
        </w:rPr>
        <w:t>and clos</w:t>
      </w:r>
      <w:r>
        <w:rPr>
          <w:rFonts w:ascii="Times New Roman" w:eastAsia="Times New Roman" w:hAnsi="Times New Roman" w:cs="Times New Roman"/>
          <w:sz w:val="24"/>
          <w:szCs w:val="24"/>
        </w:rPr>
        <w:t xml:space="preserve">es </w:t>
      </w:r>
      <w:r w:rsidR="00705BAA" w:rsidRPr="00705BAA">
        <w:rPr>
          <w:rFonts w:ascii="Times New Roman" w:eastAsia="Times New Roman" w:hAnsi="Times New Roman" w:cs="Times New Roman"/>
          <w:sz w:val="24"/>
          <w:szCs w:val="24"/>
        </w:rPr>
        <w:t>a 13.5</w:t>
      </w:r>
      <w:r w:rsidR="00705BAA">
        <w:rPr>
          <w:rFonts w:ascii="Times New Roman" w:eastAsia="Times New Roman" w:hAnsi="Times New Roman" w:cs="Times New Roman"/>
          <w:sz w:val="24"/>
          <w:szCs w:val="24"/>
        </w:rPr>
        <w:t>-</w:t>
      </w:r>
      <w:r w:rsidR="00705BAA" w:rsidRPr="00705BAA">
        <w:rPr>
          <w:rFonts w:ascii="Times New Roman" w:eastAsia="Times New Roman" w:hAnsi="Times New Roman" w:cs="Times New Roman"/>
          <w:sz w:val="24"/>
          <w:szCs w:val="24"/>
        </w:rPr>
        <w:t>foot</w:t>
      </w:r>
      <w:r w:rsidR="00705BAA">
        <w:rPr>
          <w:rFonts w:ascii="Times New Roman" w:eastAsia="Times New Roman" w:hAnsi="Times New Roman" w:cs="Times New Roman"/>
          <w:sz w:val="24"/>
          <w:szCs w:val="24"/>
        </w:rPr>
        <w:t xml:space="preserve"> </w:t>
      </w:r>
      <w:r w:rsidR="00705BAA" w:rsidRPr="00705BAA">
        <w:rPr>
          <w:rFonts w:ascii="Times New Roman" w:eastAsia="Times New Roman" w:hAnsi="Times New Roman" w:cs="Times New Roman"/>
          <w:sz w:val="24"/>
          <w:szCs w:val="24"/>
        </w:rPr>
        <w:t>wide portion of West 24</w:t>
      </w:r>
      <w:r w:rsidR="00705BAA" w:rsidRPr="00705BAA">
        <w:rPr>
          <w:rFonts w:ascii="Times New Roman" w:eastAsia="Times New Roman" w:hAnsi="Times New Roman" w:cs="Times New Roman"/>
          <w:sz w:val="24"/>
          <w:szCs w:val="24"/>
          <w:vertAlign w:val="superscript"/>
        </w:rPr>
        <w:t>th</w:t>
      </w:r>
      <w:r w:rsidR="00705BAA">
        <w:rPr>
          <w:rFonts w:ascii="Times New Roman" w:eastAsia="Times New Roman" w:hAnsi="Times New Roman" w:cs="Times New Roman"/>
          <w:sz w:val="24"/>
          <w:szCs w:val="24"/>
        </w:rPr>
        <w:t xml:space="preserve"> </w:t>
      </w:r>
      <w:r w:rsidR="00705BAA" w:rsidRPr="00705BAA">
        <w:rPr>
          <w:rFonts w:ascii="Times New Roman" w:eastAsia="Times New Roman" w:hAnsi="Times New Roman" w:cs="Times New Roman"/>
          <w:sz w:val="24"/>
          <w:szCs w:val="24"/>
        </w:rPr>
        <w:t>Street</w:t>
      </w:r>
      <w:r w:rsidR="00705B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provides for an immediate effective date. </w:t>
      </w:r>
    </w:p>
    <w:p w14:paraId="614841AE" w14:textId="77777777" w:rsidR="00612152" w:rsidRPr="00F9252E" w:rsidRDefault="00612152" w:rsidP="00612152">
      <w:pPr>
        <w:spacing w:after="0" w:line="240" w:lineRule="auto"/>
        <w:jc w:val="both"/>
        <w:rPr>
          <w:rFonts w:ascii="Times New Roman" w:eastAsia="Times New Roman" w:hAnsi="Times New Roman" w:cs="Times New Roman"/>
          <w:sz w:val="24"/>
          <w:szCs w:val="24"/>
        </w:rPr>
      </w:pPr>
      <w:r w:rsidRPr="00CA1CF5">
        <w:rPr>
          <w:rFonts w:ascii="Times New Roman" w:eastAsia="Times New Roman" w:hAnsi="Times New Roman" w:cs="Times New Roman"/>
          <w:sz w:val="24"/>
          <w:szCs w:val="24"/>
        </w:rPr>
        <w:tab/>
      </w:r>
    </w:p>
    <w:p w14:paraId="2C0CA2DA" w14:textId="68696087" w:rsidR="00612152" w:rsidRDefault="00612152" w:rsidP="00612152">
      <w:pPr>
        <w:spacing w:after="0" w:line="240" w:lineRule="auto"/>
        <w:ind w:firstLine="720"/>
        <w:jc w:val="both"/>
        <w:rPr>
          <w:rFonts w:ascii="Times New Roman" w:eastAsia="Times New Roman" w:hAnsi="Times New Roman" w:cs="Times New Roman"/>
          <w:sz w:val="24"/>
          <w:szCs w:val="24"/>
        </w:rPr>
      </w:pPr>
      <w:r w:rsidRPr="00F9252E">
        <w:rPr>
          <w:rFonts w:ascii="Times New Roman" w:eastAsia="Times New Roman" w:hAnsi="Times New Roman" w:cs="Times New Roman"/>
          <w:sz w:val="24"/>
          <w:szCs w:val="24"/>
        </w:rPr>
        <w:t xml:space="preserve">Section (34)(a) of Article II of the City Charter grants the Mayor and City Council the power to “construct, open, extend, widen, straighten or close streets, bridges, tunnels or approaches to them and other public ways of every kind within the bounds of the City.”  Section 116(b)(2) of Article VII of the City Charter requires the Department of Transportation to prepare all ordinances for the opening and closing of streets.  As this bill conforms to the applicable sections of the Charter, the Law Department approves it for form and legal sufficiency.  </w:t>
      </w:r>
    </w:p>
    <w:p w14:paraId="2DA8FACE" w14:textId="77777777" w:rsidR="00612152" w:rsidRDefault="00612152" w:rsidP="00612152">
      <w:pPr>
        <w:spacing w:after="0" w:line="240" w:lineRule="auto"/>
        <w:ind w:firstLine="720"/>
        <w:jc w:val="both"/>
        <w:rPr>
          <w:rFonts w:ascii="Times New Roman" w:eastAsia="Times New Roman" w:hAnsi="Times New Roman" w:cs="Times New Roman"/>
          <w:sz w:val="24"/>
          <w:szCs w:val="24"/>
        </w:rPr>
      </w:pPr>
    </w:p>
    <w:p w14:paraId="56AECCB0" w14:textId="77777777" w:rsidR="005D5EEA" w:rsidRPr="005D5EEA" w:rsidRDefault="005D5EEA" w:rsidP="005D5EEA">
      <w:pPr>
        <w:tabs>
          <w:tab w:val="center" w:pos="4320"/>
          <w:tab w:val="left" w:pos="4860"/>
          <w:tab w:val="right" w:pos="8640"/>
        </w:tabs>
        <w:spacing w:after="0" w:line="240" w:lineRule="auto"/>
        <w:ind w:left="3600"/>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Sincerely,</w:t>
      </w:r>
    </w:p>
    <w:p w14:paraId="0AEF6D3C" w14:textId="77777777" w:rsidR="005D5EEA" w:rsidRDefault="005D5EEA" w:rsidP="005D5EEA">
      <w:pPr>
        <w:tabs>
          <w:tab w:val="center" w:pos="4320"/>
          <w:tab w:val="left" w:pos="4860"/>
          <w:tab w:val="right" w:pos="8640"/>
        </w:tabs>
        <w:spacing w:after="0" w:line="240" w:lineRule="auto"/>
        <w:ind w:left="3600"/>
        <w:rPr>
          <w:rFonts w:ascii="Times New Roman" w:eastAsia="Times New Roman" w:hAnsi="Times New Roman" w:cs="Times New Roman"/>
          <w:sz w:val="24"/>
          <w:szCs w:val="24"/>
        </w:rPr>
      </w:pPr>
    </w:p>
    <w:p w14:paraId="1E3E3C7D" w14:textId="77777777" w:rsidR="005D5EEA" w:rsidRDefault="00D86A77" w:rsidP="005D5EEA">
      <w:pPr>
        <w:tabs>
          <w:tab w:val="center" w:pos="4320"/>
          <w:tab w:val="left" w:pos="4860"/>
          <w:tab w:val="right" w:pos="8640"/>
        </w:tabs>
        <w:spacing w:after="0" w:line="240" w:lineRule="auto"/>
        <w:ind w:left="3600"/>
        <w:rPr>
          <w:rFonts w:ascii="Times New Roman" w:eastAsia="Times New Roman" w:hAnsi="Times New Roman" w:cs="Times New Roman"/>
          <w:sz w:val="24"/>
          <w:szCs w:val="24"/>
        </w:rPr>
      </w:pPr>
      <w:r>
        <w:rPr>
          <w:noProof/>
        </w:rPr>
        <w:drawing>
          <wp:inline distT="0" distB="0" distL="0" distR="0" wp14:anchorId="62B5DF57" wp14:editId="7645F6DA">
            <wp:extent cx="2314286" cy="457143"/>
            <wp:effectExtent l="0" t="0" r="0" b="635"/>
            <wp:docPr id="5" name="Picture 4">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0000000-0008-0000-0000-000005000000}"/>
                        </a:ext>
                      </a:extLst>
                    </pic:cNvPr>
                    <pic:cNvPicPr>
                      <a:picLocks noChangeAspect="1"/>
                    </pic:cNvPicPr>
                  </pic:nvPicPr>
                  <pic:blipFill>
                    <a:blip r:embed="rId6"/>
                    <a:stretch>
                      <a:fillRect/>
                    </a:stretch>
                  </pic:blipFill>
                  <pic:spPr>
                    <a:xfrm>
                      <a:off x="0" y="0"/>
                      <a:ext cx="2314286" cy="457143"/>
                    </a:xfrm>
                    <a:prstGeom prst="rect">
                      <a:avLst/>
                    </a:prstGeom>
                  </pic:spPr>
                </pic:pic>
              </a:graphicData>
            </a:graphic>
          </wp:inline>
        </w:drawing>
      </w:r>
    </w:p>
    <w:p w14:paraId="17306FF5" w14:textId="77777777" w:rsidR="005D5EEA" w:rsidRPr="005D5EEA" w:rsidRDefault="005D5EEA" w:rsidP="005D5EEA">
      <w:pPr>
        <w:tabs>
          <w:tab w:val="center" w:pos="4320"/>
          <w:tab w:val="left" w:pos="4860"/>
          <w:tab w:val="right" w:pos="8640"/>
        </w:tabs>
        <w:spacing w:after="0" w:line="240" w:lineRule="auto"/>
        <w:ind w:left="3600"/>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 xml:space="preserve">Victor K. </w:t>
      </w:r>
      <w:proofErr w:type="spellStart"/>
      <w:r w:rsidRPr="005D5EEA">
        <w:rPr>
          <w:rFonts w:ascii="Times New Roman" w:eastAsia="Times New Roman" w:hAnsi="Times New Roman" w:cs="Times New Roman"/>
          <w:sz w:val="24"/>
          <w:szCs w:val="24"/>
        </w:rPr>
        <w:t>Tervala</w:t>
      </w:r>
      <w:proofErr w:type="spellEnd"/>
    </w:p>
    <w:p w14:paraId="3843B9A9" w14:textId="046AB905" w:rsidR="005D5EEA" w:rsidRDefault="005D5EEA" w:rsidP="005D5EEA">
      <w:pPr>
        <w:tabs>
          <w:tab w:val="center" w:pos="4320"/>
          <w:tab w:val="left" w:pos="4860"/>
          <w:tab w:val="right" w:pos="8640"/>
        </w:tabs>
        <w:spacing w:after="0" w:line="240" w:lineRule="auto"/>
        <w:ind w:left="3600"/>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Chief Solicitor</w:t>
      </w:r>
    </w:p>
    <w:p w14:paraId="0D48B615" w14:textId="77777777" w:rsidR="00275D0D" w:rsidRPr="005D5EEA" w:rsidRDefault="00275D0D" w:rsidP="005D5EEA">
      <w:pPr>
        <w:tabs>
          <w:tab w:val="center" w:pos="4320"/>
          <w:tab w:val="left" w:pos="4860"/>
          <w:tab w:val="right" w:pos="8640"/>
        </w:tabs>
        <w:spacing w:after="0" w:line="240" w:lineRule="auto"/>
        <w:ind w:left="3600"/>
        <w:rPr>
          <w:rFonts w:ascii="Times New Roman" w:eastAsia="Times New Roman" w:hAnsi="Times New Roman" w:cs="Times New Roman"/>
          <w:sz w:val="24"/>
          <w:szCs w:val="24"/>
        </w:rPr>
      </w:pPr>
    </w:p>
    <w:p w14:paraId="19364FF4" w14:textId="77777777" w:rsidR="005D5EEA" w:rsidRPr="005D5EEA" w:rsidRDefault="005D5EEA" w:rsidP="005D5EEA">
      <w:pPr>
        <w:tabs>
          <w:tab w:val="center" w:pos="4320"/>
          <w:tab w:val="left" w:pos="4860"/>
          <w:tab w:val="right" w:pos="8640"/>
        </w:tabs>
        <w:spacing w:after="0" w:line="240" w:lineRule="auto"/>
        <w:ind w:left="3600"/>
        <w:rPr>
          <w:rFonts w:ascii="Times New Roman" w:eastAsia="Times New Roman" w:hAnsi="Times New Roman" w:cs="Times New Roman"/>
          <w:sz w:val="24"/>
          <w:szCs w:val="24"/>
        </w:rPr>
      </w:pPr>
    </w:p>
    <w:p w14:paraId="23B50CAA" w14:textId="77777777" w:rsidR="005D5EEA" w:rsidRPr="005D5EEA" w:rsidRDefault="005D5EEA" w:rsidP="005D5EEA">
      <w:pPr>
        <w:tabs>
          <w:tab w:val="left" w:pos="720"/>
        </w:tabs>
        <w:spacing w:after="0" w:line="240" w:lineRule="auto"/>
        <w:jc w:val="both"/>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 xml:space="preserve">cc:  </w:t>
      </w:r>
      <w:r w:rsidRPr="005D5EEA">
        <w:rPr>
          <w:rFonts w:ascii="Times New Roman" w:eastAsia="Times New Roman" w:hAnsi="Times New Roman" w:cs="Times New Roman"/>
          <w:sz w:val="24"/>
          <w:szCs w:val="24"/>
        </w:rPr>
        <w:tab/>
        <w:t xml:space="preserve">Dana Moore, </w:t>
      </w:r>
      <w:r w:rsidR="00CC7C10">
        <w:rPr>
          <w:rFonts w:ascii="Times New Roman" w:eastAsia="Times New Roman" w:hAnsi="Times New Roman" w:cs="Times New Roman"/>
          <w:sz w:val="24"/>
          <w:szCs w:val="24"/>
        </w:rPr>
        <w:t>Acting City</w:t>
      </w:r>
      <w:r w:rsidRPr="005D5EEA">
        <w:rPr>
          <w:rFonts w:ascii="Times New Roman" w:eastAsia="Times New Roman" w:hAnsi="Times New Roman" w:cs="Times New Roman"/>
          <w:sz w:val="24"/>
          <w:szCs w:val="24"/>
        </w:rPr>
        <w:t xml:space="preserve"> Solicitor</w:t>
      </w:r>
    </w:p>
    <w:p w14:paraId="73B3954B" w14:textId="77777777" w:rsidR="005D5EEA" w:rsidRPr="005D5EEA" w:rsidRDefault="005D5EEA" w:rsidP="005D5EEA">
      <w:pPr>
        <w:tabs>
          <w:tab w:val="left" w:pos="720"/>
        </w:tabs>
        <w:spacing w:after="0" w:line="240" w:lineRule="auto"/>
        <w:jc w:val="both"/>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ab/>
        <w:t>Matt Stegman, Mayor’s Legislative Liaison</w:t>
      </w:r>
    </w:p>
    <w:p w14:paraId="4B735FA6" w14:textId="77777777" w:rsidR="005D5EEA" w:rsidRPr="005D5EEA" w:rsidRDefault="005D5EEA" w:rsidP="005D5EEA">
      <w:pPr>
        <w:tabs>
          <w:tab w:val="left" w:pos="720"/>
        </w:tabs>
        <w:spacing w:after="0" w:line="240" w:lineRule="auto"/>
        <w:jc w:val="both"/>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 xml:space="preserve">            </w:t>
      </w:r>
      <w:proofErr w:type="spellStart"/>
      <w:r w:rsidRPr="005D5EEA">
        <w:rPr>
          <w:rFonts w:ascii="Times New Roman" w:eastAsia="Times New Roman" w:hAnsi="Times New Roman" w:cs="Times New Roman"/>
          <w:sz w:val="24"/>
          <w:szCs w:val="24"/>
        </w:rPr>
        <w:t>Caylin</w:t>
      </w:r>
      <w:proofErr w:type="spellEnd"/>
      <w:r w:rsidRPr="005D5EEA">
        <w:rPr>
          <w:rFonts w:ascii="Times New Roman" w:eastAsia="Times New Roman" w:hAnsi="Times New Roman" w:cs="Times New Roman"/>
          <w:sz w:val="24"/>
          <w:szCs w:val="24"/>
        </w:rPr>
        <w:t xml:space="preserve"> Young, President’s Legislative Director</w:t>
      </w:r>
      <w:r>
        <w:rPr>
          <w:rFonts w:ascii="Times New Roman" w:eastAsia="Times New Roman" w:hAnsi="Times New Roman" w:cs="Times New Roman"/>
          <w:sz w:val="24"/>
          <w:szCs w:val="24"/>
        </w:rPr>
        <w:tab/>
      </w:r>
    </w:p>
    <w:p w14:paraId="24293175" w14:textId="77777777" w:rsidR="005D5EEA" w:rsidRPr="005D5EEA" w:rsidRDefault="005D5EEA" w:rsidP="005D5EEA">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D5EEA">
        <w:rPr>
          <w:rFonts w:ascii="Times New Roman" w:eastAsia="Times New Roman" w:hAnsi="Times New Roman" w:cs="Times New Roman"/>
          <w:sz w:val="24"/>
          <w:szCs w:val="24"/>
        </w:rPr>
        <w:t>Elena DiPietro, Chief Solicitor, General Counsel Division</w:t>
      </w:r>
    </w:p>
    <w:p w14:paraId="5B5B1A49" w14:textId="77777777" w:rsidR="005D5EEA" w:rsidRPr="005D5EEA" w:rsidRDefault="005D5EEA" w:rsidP="005D5EEA">
      <w:pPr>
        <w:tabs>
          <w:tab w:val="left" w:pos="720"/>
        </w:tabs>
        <w:spacing w:after="0" w:line="240" w:lineRule="auto"/>
        <w:jc w:val="both"/>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ab/>
        <w:t xml:space="preserve">Hilary </w:t>
      </w:r>
      <w:proofErr w:type="spellStart"/>
      <w:r w:rsidRPr="005D5EEA">
        <w:rPr>
          <w:rFonts w:ascii="Times New Roman" w:eastAsia="Times New Roman" w:hAnsi="Times New Roman" w:cs="Times New Roman"/>
          <w:sz w:val="24"/>
          <w:szCs w:val="24"/>
        </w:rPr>
        <w:t>Ruley</w:t>
      </w:r>
      <w:proofErr w:type="spellEnd"/>
      <w:r w:rsidRPr="005D5EEA">
        <w:rPr>
          <w:rFonts w:ascii="Times New Roman" w:eastAsia="Times New Roman" w:hAnsi="Times New Roman" w:cs="Times New Roman"/>
          <w:sz w:val="24"/>
          <w:szCs w:val="24"/>
        </w:rPr>
        <w:t>, Chief Solicitor</w:t>
      </w:r>
    </w:p>
    <w:p w14:paraId="61BE75B1" w14:textId="0083C755" w:rsidR="00EE57C7" w:rsidRDefault="005D5EEA" w:rsidP="000A43E6">
      <w:pPr>
        <w:tabs>
          <w:tab w:val="left" w:pos="720"/>
        </w:tabs>
        <w:spacing w:after="0" w:line="240" w:lineRule="auto"/>
        <w:jc w:val="both"/>
      </w:pPr>
      <w:r w:rsidRPr="005D5EEA">
        <w:rPr>
          <w:rFonts w:ascii="Times New Roman" w:eastAsia="Times New Roman" w:hAnsi="Times New Roman" w:cs="Times New Roman"/>
          <w:sz w:val="24"/>
          <w:szCs w:val="24"/>
        </w:rPr>
        <w:tab/>
        <w:t>Ashlea Brown, Assistant Solicitor</w:t>
      </w:r>
    </w:p>
    <w:sectPr w:rsidR="00EE57C7" w:rsidSect="00DC0A4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7FB26" w14:textId="77777777" w:rsidR="00DC0A46" w:rsidRDefault="00DC0A46" w:rsidP="00DC0A46">
      <w:pPr>
        <w:spacing w:after="0" w:line="240" w:lineRule="auto"/>
      </w:pPr>
      <w:r>
        <w:separator/>
      </w:r>
    </w:p>
  </w:endnote>
  <w:endnote w:type="continuationSeparator" w:id="0">
    <w:p w14:paraId="20394B32" w14:textId="77777777" w:rsidR="00DC0A46" w:rsidRDefault="00DC0A46" w:rsidP="00DC0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TUR">
    <w:altName w:val="Sylfaen"/>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3638549"/>
      <w:docPartObj>
        <w:docPartGallery w:val="Page Numbers (Bottom of Page)"/>
        <w:docPartUnique/>
      </w:docPartObj>
    </w:sdtPr>
    <w:sdtEndPr>
      <w:rPr>
        <w:noProof/>
      </w:rPr>
    </w:sdtEndPr>
    <w:sdtContent>
      <w:p w14:paraId="1A601BDF" w14:textId="21204CF0" w:rsidR="005B1412" w:rsidRDefault="005B14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D220C1" w14:textId="77777777" w:rsidR="00DC0A46" w:rsidRDefault="00DC0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BF8C3" w14:textId="77777777" w:rsidR="00DC0A46" w:rsidRDefault="00DC0A46" w:rsidP="00DC0A46">
      <w:pPr>
        <w:spacing w:after="0" w:line="240" w:lineRule="auto"/>
      </w:pPr>
      <w:r>
        <w:separator/>
      </w:r>
    </w:p>
  </w:footnote>
  <w:footnote w:type="continuationSeparator" w:id="0">
    <w:p w14:paraId="5BD5482D" w14:textId="77777777" w:rsidR="00DC0A46" w:rsidRDefault="00DC0A46" w:rsidP="00DC0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80" w:type="dxa"/>
      <w:jc w:val="center"/>
      <w:tblBorders>
        <w:top w:val="single" w:sz="8" w:space="0" w:color="FFB20F"/>
        <w:bottom w:val="single" w:sz="8" w:space="0" w:color="FFB20F"/>
      </w:tblBorders>
      <w:tblCellMar>
        <w:left w:w="0" w:type="dxa"/>
        <w:right w:w="0" w:type="dxa"/>
      </w:tblCellMar>
      <w:tblLook w:val="04A0" w:firstRow="1" w:lastRow="0" w:firstColumn="1" w:lastColumn="0" w:noHBand="0" w:noVBand="1"/>
    </w:tblPr>
    <w:tblGrid>
      <w:gridCol w:w="3150"/>
      <w:gridCol w:w="3150"/>
      <w:gridCol w:w="3780"/>
    </w:tblGrid>
    <w:tr w:rsidR="00DC0A46" w:rsidRPr="00115739" w14:paraId="0FE8B3D1" w14:textId="77777777" w:rsidTr="00A07A3C">
      <w:trPr>
        <w:trHeight w:val="1604"/>
        <w:jc w:val="center"/>
      </w:trPr>
      <w:tc>
        <w:tcPr>
          <w:tcW w:w="3150" w:type="dxa"/>
          <w:tcBorders>
            <w:bottom w:val="single" w:sz="4" w:space="0" w:color="FFC000"/>
          </w:tcBorders>
          <w:vAlign w:val="center"/>
        </w:tcPr>
        <w:p w14:paraId="6DBBA462" w14:textId="77777777" w:rsidR="00DC0A46" w:rsidRDefault="00DC0A46" w:rsidP="00DC0A46">
          <w:pPr>
            <w:spacing w:after="0"/>
            <w:rPr>
              <w:rFonts w:ascii="Garamond" w:hAnsi="Garamond"/>
              <w:b/>
              <w:iCs/>
              <w:smallCaps/>
              <w:color w:val="404040" w:themeColor="text1" w:themeTint="BF"/>
              <w:sz w:val="24"/>
              <w:szCs w:val="24"/>
            </w:rPr>
          </w:pPr>
          <w:r>
            <w:rPr>
              <w:rFonts w:ascii="Garamond" w:hAnsi="Garamond"/>
              <w:b/>
              <w:iCs/>
              <w:smallCaps/>
              <w:color w:val="404040" w:themeColor="text1" w:themeTint="BF"/>
              <w:sz w:val="24"/>
              <w:szCs w:val="24"/>
            </w:rPr>
            <w:t xml:space="preserve">        CITY OF BALTIMORE</w:t>
          </w:r>
        </w:p>
        <w:p w14:paraId="529E23E2" w14:textId="77777777" w:rsidR="00DC0A46" w:rsidRDefault="00DC0A46" w:rsidP="00DC0A46">
          <w:pPr>
            <w:spacing w:after="0"/>
            <w:jc w:val="center"/>
            <w:rPr>
              <w:rFonts w:ascii="Garamond" w:hAnsi="Garamond"/>
              <w:b/>
              <w:iCs/>
              <w:smallCaps/>
              <w:color w:val="404040" w:themeColor="text1" w:themeTint="BF"/>
              <w:sz w:val="24"/>
              <w:szCs w:val="24"/>
            </w:rPr>
          </w:pPr>
        </w:p>
        <w:p w14:paraId="17D37EAE" w14:textId="77777777" w:rsidR="00DC0A46" w:rsidRPr="005E0E1E" w:rsidRDefault="00DC0A46" w:rsidP="00DC0A46">
          <w:pPr>
            <w:spacing w:after="0"/>
            <w:jc w:val="center"/>
            <w:rPr>
              <w:rFonts w:ascii="Garamond" w:hAnsi="Garamond"/>
              <w:b/>
              <w:iCs/>
              <w:color w:val="404040" w:themeColor="text1" w:themeTint="BF"/>
              <w:sz w:val="24"/>
              <w:szCs w:val="24"/>
            </w:rPr>
          </w:pPr>
          <w:proofErr w:type="spellStart"/>
          <w:r w:rsidRPr="00E512CC">
            <w:rPr>
              <w:rFonts w:ascii="Garamond" w:hAnsi="Garamond"/>
              <w:b/>
              <w:iCs/>
              <w:smallCaps/>
              <w:color w:val="404040" w:themeColor="text1" w:themeTint="BF"/>
              <w:sz w:val="28"/>
              <w:szCs w:val="28"/>
            </w:rPr>
            <w:t>b</w:t>
          </w:r>
          <w:r>
            <w:rPr>
              <w:rFonts w:ascii="Garamond" w:hAnsi="Garamond"/>
              <w:b/>
              <w:iCs/>
              <w:smallCaps/>
              <w:color w:val="404040" w:themeColor="text1" w:themeTint="BF"/>
              <w:sz w:val="24"/>
              <w:szCs w:val="24"/>
            </w:rPr>
            <w:t>ernard</w:t>
          </w:r>
          <w:proofErr w:type="spellEnd"/>
          <w:r>
            <w:rPr>
              <w:rFonts w:ascii="Garamond" w:hAnsi="Garamond"/>
              <w:b/>
              <w:iCs/>
              <w:smallCaps/>
              <w:color w:val="404040" w:themeColor="text1" w:themeTint="BF"/>
              <w:sz w:val="24"/>
              <w:szCs w:val="24"/>
            </w:rPr>
            <w:t xml:space="preserve"> </w:t>
          </w:r>
          <w:r w:rsidRPr="00E512CC">
            <w:rPr>
              <w:rFonts w:ascii="Garamond" w:hAnsi="Garamond"/>
              <w:b/>
              <w:iCs/>
              <w:smallCaps/>
              <w:color w:val="404040" w:themeColor="text1" w:themeTint="BF"/>
              <w:sz w:val="28"/>
              <w:szCs w:val="28"/>
            </w:rPr>
            <w:t>c</w:t>
          </w:r>
          <w:r>
            <w:rPr>
              <w:rFonts w:ascii="Garamond" w:hAnsi="Garamond"/>
              <w:b/>
              <w:iCs/>
              <w:smallCaps/>
              <w:color w:val="404040" w:themeColor="text1" w:themeTint="BF"/>
              <w:sz w:val="24"/>
              <w:szCs w:val="24"/>
            </w:rPr>
            <w:t>. “</w:t>
          </w:r>
          <w:r w:rsidRPr="00345B40">
            <w:rPr>
              <w:rFonts w:ascii="Garamond" w:hAnsi="Garamond"/>
              <w:b/>
              <w:iCs/>
              <w:smallCaps/>
              <w:color w:val="404040" w:themeColor="text1" w:themeTint="BF"/>
              <w:sz w:val="28"/>
              <w:szCs w:val="28"/>
            </w:rPr>
            <w:t>j</w:t>
          </w:r>
          <w:r>
            <w:rPr>
              <w:rFonts w:ascii="Garamond" w:hAnsi="Garamond"/>
              <w:b/>
              <w:iCs/>
              <w:smallCaps/>
              <w:color w:val="404040" w:themeColor="text1" w:themeTint="BF"/>
              <w:sz w:val="24"/>
              <w:szCs w:val="24"/>
            </w:rPr>
            <w:t xml:space="preserve">ack” </w:t>
          </w:r>
          <w:r w:rsidRPr="00E512CC">
            <w:rPr>
              <w:rFonts w:ascii="Garamond" w:hAnsi="Garamond"/>
              <w:b/>
              <w:iCs/>
              <w:smallCaps/>
              <w:color w:val="404040" w:themeColor="text1" w:themeTint="BF"/>
              <w:sz w:val="28"/>
              <w:szCs w:val="28"/>
            </w:rPr>
            <w:t>y</w:t>
          </w:r>
          <w:r>
            <w:rPr>
              <w:rFonts w:ascii="Garamond" w:hAnsi="Garamond"/>
              <w:b/>
              <w:iCs/>
              <w:smallCaps/>
              <w:color w:val="404040" w:themeColor="text1" w:themeTint="BF"/>
              <w:sz w:val="24"/>
              <w:szCs w:val="24"/>
            </w:rPr>
            <w:t>oung</w:t>
          </w:r>
        </w:p>
        <w:p w14:paraId="27AF8A11" w14:textId="77777777" w:rsidR="00DC0A46" w:rsidRPr="00115739" w:rsidRDefault="00DC0A46" w:rsidP="00DC0A46">
          <w:pPr>
            <w:spacing w:after="0"/>
            <w:jc w:val="center"/>
            <w:rPr>
              <w:rFonts w:ascii="Garamond" w:hAnsi="Garamond"/>
              <w:b/>
              <w:iCs/>
              <w:noProof/>
              <w:color w:val="404040" w:themeColor="text1" w:themeTint="BF"/>
              <w:szCs w:val="16"/>
            </w:rPr>
          </w:pPr>
          <w:r w:rsidRPr="005E0E1E">
            <w:rPr>
              <w:rFonts w:ascii="Garamond" w:hAnsi="Garamond"/>
              <w:b/>
              <w:iCs/>
              <w:color w:val="404040" w:themeColor="text1" w:themeTint="BF"/>
              <w:sz w:val="24"/>
              <w:szCs w:val="24"/>
            </w:rPr>
            <w:t>Mayor</w:t>
          </w:r>
        </w:p>
      </w:tc>
      <w:tc>
        <w:tcPr>
          <w:tcW w:w="3150" w:type="dxa"/>
          <w:tcBorders>
            <w:bottom w:val="single" w:sz="4" w:space="0" w:color="FFC000"/>
          </w:tcBorders>
          <w:vAlign w:val="center"/>
          <w:hideMark/>
        </w:tcPr>
        <w:p w14:paraId="14507224" w14:textId="77777777" w:rsidR="00DC0A46" w:rsidRPr="00EA17FA" w:rsidRDefault="00DC0A46" w:rsidP="00DC0A46">
          <w:pPr>
            <w:spacing w:before="100" w:beforeAutospacing="1" w:after="100" w:afterAutospacing="1" w:line="240" w:lineRule="auto"/>
            <w:contextualSpacing/>
            <w:jc w:val="center"/>
            <w:rPr>
              <w:rFonts w:ascii="Garamond" w:hAnsi="Garamond"/>
              <w:b/>
              <w:iCs/>
              <w:color w:val="404040" w:themeColor="text1" w:themeTint="BF"/>
              <w:sz w:val="12"/>
              <w:szCs w:val="16"/>
            </w:rPr>
          </w:pPr>
        </w:p>
        <w:p w14:paraId="6D3778E3" w14:textId="77777777" w:rsidR="00DC0A46" w:rsidRPr="00EA17FA" w:rsidRDefault="00DC0A46" w:rsidP="00DC0A46">
          <w:pPr>
            <w:spacing w:before="100" w:beforeAutospacing="1" w:after="100" w:afterAutospacing="1" w:line="240" w:lineRule="auto"/>
            <w:contextualSpacing/>
            <w:jc w:val="center"/>
            <w:rPr>
              <w:rFonts w:ascii="Garamond" w:hAnsi="Garamond"/>
              <w:b/>
              <w:iCs/>
              <w:color w:val="404040" w:themeColor="text1" w:themeTint="BF"/>
              <w:szCs w:val="16"/>
            </w:rPr>
          </w:pPr>
          <w:r>
            <w:rPr>
              <w:rFonts w:ascii="Garamond" w:hAnsi="Garamond"/>
              <w:b/>
              <w:iCs/>
              <w:noProof/>
              <w:color w:val="404040" w:themeColor="text1" w:themeTint="BF"/>
              <w:szCs w:val="16"/>
            </w:rPr>
            <w:drawing>
              <wp:inline distT="0" distB="0" distL="0" distR="0" wp14:anchorId="205AFEC8" wp14:editId="5DED03D0">
                <wp:extent cx="825910" cy="999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854027" cy="1034042"/>
                        </a:xfrm>
                        <a:prstGeom prst="rect">
                          <a:avLst/>
                        </a:prstGeom>
                      </pic:spPr>
                    </pic:pic>
                  </a:graphicData>
                </a:graphic>
              </wp:inline>
            </w:drawing>
          </w:r>
        </w:p>
      </w:tc>
      <w:tc>
        <w:tcPr>
          <w:tcW w:w="3780" w:type="dxa"/>
          <w:tcBorders>
            <w:bottom w:val="single" w:sz="4" w:space="0" w:color="FFC000"/>
          </w:tcBorders>
          <w:tcMar>
            <w:top w:w="0" w:type="dxa"/>
            <w:left w:w="0" w:type="dxa"/>
            <w:bottom w:w="120" w:type="dxa"/>
            <w:right w:w="0" w:type="dxa"/>
          </w:tcMar>
          <w:vAlign w:val="center"/>
          <w:hideMark/>
        </w:tcPr>
        <w:p w14:paraId="042583F2" w14:textId="77777777" w:rsidR="00DC0A46" w:rsidRDefault="00DC0A46" w:rsidP="00DC0A46">
          <w:pPr>
            <w:spacing w:after="0"/>
            <w:jc w:val="center"/>
            <w:rPr>
              <w:rFonts w:ascii="Garamond" w:hAnsi="Garamond"/>
              <w:b/>
              <w:iCs/>
              <w:smallCaps/>
              <w:color w:val="404040" w:themeColor="text1" w:themeTint="BF"/>
              <w:szCs w:val="16"/>
            </w:rPr>
          </w:pPr>
        </w:p>
        <w:p w14:paraId="2E43888C" w14:textId="77777777" w:rsidR="00DC0A46" w:rsidRDefault="00DC0A46" w:rsidP="00DC0A46">
          <w:pPr>
            <w:spacing w:after="0"/>
            <w:rPr>
              <w:rFonts w:ascii="Garamond" w:hAnsi="Garamond"/>
              <w:b/>
              <w:iCs/>
              <w:smallCaps/>
              <w:color w:val="404040" w:themeColor="text1" w:themeTint="BF"/>
              <w:szCs w:val="16"/>
            </w:rPr>
          </w:pPr>
          <w:r>
            <w:rPr>
              <w:rFonts w:ascii="Garamond" w:hAnsi="Garamond"/>
              <w:b/>
              <w:iCs/>
              <w:smallCaps/>
              <w:color w:val="404040" w:themeColor="text1" w:themeTint="BF"/>
              <w:szCs w:val="16"/>
            </w:rPr>
            <w:t>DEPARTMENT OF LAW</w:t>
          </w:r>
        </w:p>
        <w:p w14:paraId="6FDA2E16" w14:textId="77777777" w:rsidR="00DC0A46" w:rsidRPr="005E0E1E" w:rsidRDefault="00DC0A46" w:rsidP="00DC0A46">
          <w:pPr>
            <w:spacing w:after="0"/>
            <w:rPr>
              <w:rFonts w:ascii="Garamond" w:hAnsi="Garamond"/>
              <w:b/>
              <w:iCs/>
              <w:smallCaps/>
              <w:color w:val="404040" w:themeColor="text1" w:themeTint="BF"/>
              <w:sz w:val="20"/>
              <w:szCs w:val="20"/>
            </w:rPr>
          </w:pPr>
          <w:r>
            <w:rPr>
              <w:rFonts w:ascii="Garamond" w:hAnsi="Garamond"/>
              <w:b/>
              <w:iCs/>
              <w:smallCaps/>
              <w:color w:val="404040" w:themeColor="text1" w:themeTint="BF"/>
              <w:sz w:val="20"/>
              <w:szCs w:val="20"/>
            </w:rPr>
            <w:t>Dana P. Moore</w:t>
          </w:r>
          <w:r w:rsidRPr="005E0E1E">
            <w:rPr>
              <w:rFonts w:ascii="Garamond" w:hAnsi="Garamond"/>
              <w:b/>
              <w:iCs/>
              <w:smallCaps/>
              <w:color w:val="404040" w:themeColor="text1" w:themeTint="BF"/>
              <w:sz w:val="20"/>
              <w:szCs w:val="20"/>
            </w:rPr>
            <w:t xml:space="preserve">, </w:t>
          </w:r>
          <w:r>
            <w:rPr>
              <w:rFonts w:ascii="Garamond" w:hAnsi="Garamond"/>
              <w:b/>
              <w:iCs/>
              <w:smallCaps/>
              <w:color w:val="404040" w:themeColor="text1" w:themeTint="BF"/>
              <w:sz w:val="20"/>
              <w:szCs w:val="20"/>
            </w:rPr>
            <w:t xml:space="preserve">Acting </w:t>
          </w:r>
          <w:r w:rsidRPr="005E0E1E">
            <w:rPr>
              <w:rFonts w:ascii="Garamond" w:hAnsi="Garamond"/>
              <w:b/>
              <w:iCs/>
              <w:smallCaps/>
              <w:color w:val="404040" w:themeColor="text1" w:themeTint="BF"/>
              <w:sz w:val="20"/>
              <w:szCs w:val="20"/>
            </w:rPr>
            <w:t>City Solicitor</w:t>
          </w:r>
          <w:r w:rsidRPr="005E0E1E">
            <w:rPr>
              <w:rFonts w:ascii="Garamond" w:hAnsi="Garamond"/>
              <w:b/>
              <w:iCs/>
              <w:smallCaps/>
              <w:color w:val="404040" w:themeColor="text1" w:themeTint="BF"/>
              <w:sz w:val="20"/>
              <w:szCs w:val="20"/>
            </w:rPr>
            <w:br/>
            <w:t xml:space="preserve">100 N. Holliday Street </w:t>
          </w:r>
        </w:p>
        <w:p w14:paraId="2026E9EC" w14:textId="77777777" w:rsidR="00DC0A46" w:rsidRPr="00071D73" w:rsidRDefault="00DC0A46" w:rsidP="00DC0A46">
          <w:pPr>
            <w:spacing w:after="0"/>
            <w:rPr>
              <w:rFonts w:ascii="Garamond" w:hAnsi="Garamond"/>
              <w:b/>
              <w:iCs/>
              <w:smallCaps/>
              <w:color w:val="404040" w:themeColor="text1" w:themeTint="BF"/>
              <w:szCs w:val="16"/>
            </w:rPr>
          </w:pPr>
          <w:r w:rsidRPr="005E0E1E">
            <w:rPr>
              <w:rFonts w:ascii="Garamond" w:hAnsi="Garamond"/>
              <w:b/>
              <w:iCs/>
              <w:smallCaps/>
              <w:color w:val="404040" w:themeColor="text1" w:themeTint="BF"/>
              <w:sz w:val="20"/>
              <w:szCs w:val="20"/>
            </w:rPr>
            <w:t>Suite 101</w:t>
          </w:r>
          <w:r>
            <w:rPr>
              <w:rFonts w:ascii="Garamond" w:hAnsi="Garamond"/>
              <w:b/>
              <w:iCs/>
              <w:smallCaps/>
              <w:color w:val="404040" w:themeColor="text1" w:themeTint="BF"/>
              <w:sz w:val="20"/>
              <w:szCs w:val="20"/>
            </w:rPr>
            <w:t xml:space="preserve">, </w:t>
          </w:r>
          <w:r w:rsidRPr="005E0E1E">
            <w:rPr>
              <w:rFonts w:ascii="Garamond" w:hAnsi="Garamond"/>
              <w:b/>
              <w:iCs/>
              <w:smallCaps/>
              <w:color w:val="404040" w:themeColor="text1" w:themeTint="BF"/>
              <w:sz w:val="20"/>
              <w:szCs w:val="20"/>
            </w:rPr>
            <w:t>City Hall</w:t>
          </w:r>
          <w:r w:rsidRPr="005E0E1E">
            <w:rPr>
              <w:rFonts w:ascii="Garamond" w:hAnsi="Garamond"/>
              <w:b/>
              <w:iCs/>
              <w:smallCaps/>
              <w:color w:val="404040" w:themeColor="text1" w:themeTint="BF"/>
              <w:sz w:val="20"/>
              <w:szCs w:val="20"/>
            </w:rPr>
            <w:br/>
            <w:t>Baltimore, MD 21202</w:t>
          </w:r>
        </w:p>
      </w:tc>
    </w:tr>
  </w:tbl>
  <w:p w14:paraId="6D470B6D" w14:textId="77777777" w:rsidR="00DC0A46" w:rsidRDefault="00DC0A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46"/>
    <w:rsid w:val="000A43E6"/>
    <w:rsid w:val="00182C33"/>
    <w:rsid w:val="00275D0D"/>
    <w:rsid w:val="002D0B85"/>
    <w:rsid w:val="002E3A6E"/>
    <w:rsid w:val="00425070"/>
    <w:rsid w:val="00440DC3"/>
    <w:rsid w:val="004B719C"/>
    <w:rsid w:val="00505333"/>
    <w:rsid w:val="00581001"/>
    <w:rsid w:val="005B1412"/>
    <w:rsid w:val="005B56CC"/>
    <w:rsid w:val="005D5EEA"/>
    <w:rsid w:val="006028BB"/>
    <w:rsid w:val="00604D8A"/>
    <w:rsid w:val="00612152"/>
    <w:rsid w:val="00685C8F"/>
    <w:rsid w:val="006B7A73"/>
    <w:rsid w:val="006E7D4F"/>
    <w:rsid w:val="006F4929"/>
    <w:rsid w:val="00705BAA"/>
    <w:rsid w:val="0071069C"/>
    <w:rsid w:val="007D7178"/>
    <w:rsid w:val="008F1C65"/>
    <w:rsid w:val="0092065C"/>
    <w:rsid w:val="00AD61C6"/>
    <w:rsid w:val="00B85274"/>
    <w:rsid w:val="00BC7B49"/>
    <w:rsid w:val="00C3465D"/>
    <w:rsid w:val="00CC7C10"/>
    <w:rsid w:val="00CD77C7"/>
    <w:rsid w:val="00D86A77"/>
    <w:rsid w:val="00D94AC6"/>
    <w:rsid w:val="00DC0A46"/>
    <w:rsid w:val="00E5511A"/>
    <w:rsid w:val="00E760E0"/>
    <w:rsid w:val="00EE5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961C3"/>
  <w15:chartTrackingRefBased/>
  <w15:docId w15:val="{7F898BC5-41F4-48B8-A911-B22E2A23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A46"/>
  </w:style>
  <w:style w:type="paragraph" w:styleId="Footer">
    <w:name w:val="footer"/>
    <w:basedOn w:val="Normal"/>
    <w:link w:val="FooterChar"/>
    <w:uiPriority w:val="99"/>
    <w:unhideWhenUsed/>
    <w:rsid w:val="00DC0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A46"/>
  </w:style>
  <w:style w:type="paragraph" w:styleId="BalloonText">
    <w:name w:val="Balloon Text"/>
    <w:basedOn w:val="Normal"/>
    <w:link w:val="BalloonTextChar"/>
    <w:uiPriority w:val="99"/>
    <w:semiHidden/>
    <w:unhideWhenUsed/>
    <w:rsid w:val="002E3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Ruley, Hilary B. (LAW)</dc:creator>
  <cp:keywords/>
  <dc:description/>
  <cp:lastModifiedBy>V853291@outlook.com</cp:lastModifiedBy>
  <cp:revision>3</cp:revision>
  <dcterms:created xsi:type="dcterms:W3CDTF">2020-10-23T17:08:00Z</dcterms:created>
  <dcterms:modified xsi:type="dcterms:W3CDTF">2020-10-23T17:08:00Z</dcterms:modified>
</cp:coreProperties>
</file>